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DC" w:rsidRPr="001528DC" w:rsidRDefault="001528DC" w:rsidP="001528DC">
      <w:pPr>
        <w:spacing w:after="0" w:line="240" w:lineRule="auto"/>
        <w:rPr>
          <w:rFonts w:ascii="Times New Roman" w:eastAsia="Times New Roman" w:hAnsi="Times New Roman" w:cs="Times New Roman"/>
          <w:sz w:val="24"/>
          <w:szCs w:val="24"/>
        </w:rPr>
      </w:pPr>
      <w:proofErr w:type="gramStart"/>
      <w:r w:rsidRPr="001528DC">
        <w:rPr>
          <w:rFonts w:ascii="Times New Roman" w:eastAsia="Times New Roman" w:hAnsi="Times New Roman" w:cs="Times New Roman"/>
          <w:sz w:val="24"/>
          <w:szCs w:val="24"/>
        </w:rPr>
        <w:t>"</w:t>
      </w:r>
      <w:hyperlink r:id="rId4" w:history="1">
        <w:r w:rsidRPr="001528DC">
          <w:rPr>
            <w:rFonts w:ascii="Times New Roman" w:eastAsia="Times New Roman" w:hAnsi="Times New Roman" w:cs="Times New Roman"/>
            <w:color w:val="0000FF"/>
            <w:sz w:val="24"/>
            <w:szCs w:val="24"/>
            <w:u w:val="single"/>
          </w:rPr>
          <w:t>Ancient Mesopotamian Worldviews</w:t>
        </w:r>
      </w:hyperlink>
      <w:r w:rsidRPr="001528DC">
        <w:rPr>
          <w:rFonts w:ascii="Times New Roman" w:eastAsia="Times New Roman" w:hAnsi="Times New Roman" w:cs="Times New Roman"/>
          <w:sz w:val="24"/>
          <w:szCs w:val="24"/>
        </w:rPr>
        <w:t>" </w:t>
      </w:r>
      <w:r w:rsidRPr="001528DC">
        <w:rPr>
          <w:rFonts w:ascii="Times New Roman" w:eastAsia="Times New Roman" w:hAnsi="Times New Roman" w:cs="Times New Roman"/>
          <w:sz w:val="24"/>
          <w:szCs w:val="24"/>
          <w:u w:val="single"/>
        </w:rPr>
        <w:t>World Eras</w:t>
      </w:r>
      <w:r w:rsidRPr="001528DC">
        <w:rPr>
          <w:rFonts w:ascii="Times New Roman" w:eastAsia="Times New Roman" w:hAnsi="Times New Roman" w:cs="Times New Roman"/>
          <w:sz w:val="24"/>
          <w:szCs w:val="24"/>
        </w:rPr>
        <w:t>.</w:t>
      </w:r>
      <w:proofErr w:type="gramEnd"/>
      <w:r w:rsidRPr="001528DC">
        <w:rPr>
          <w:rFonts w:ascii="Times New Roman" w:eastAsia="Times New Roman" w:hAnsi="Times New Roman" w:cs="Times New Roman"/>
          <w:sz w:val="24"/>
          <w:szCs w:val="24"/>
        </w:rPr>
        <w:t> </w:t>
      </w:r>
      <w:proofErr w:type="gramStart"/>
      <w:r w:rsidRPr="001528DC">
        <w:rPr>
          <w:rFonts w:ascii="Times New Roman" w:eastAsia="Times New Roman" w:hAnsi="Times New Roman" w:cs="Times New Roman"/>
          <w:sz w:val="24"/>
          <w:szCs w:val="24"/>
        </w:rPr>
        <w:t xml:space="preserve">Ed. Ronald </w:t>
      </w:r>
      <w:proofErr w:type="spellStart"/>
      <w:r w:rsidRPr="001528DC">
        <w:rPr>
          <w:rFonts w:ascii="Times New Roman" w:eastAsia="Times New Roman" w:hAnsi="Times New Roman" w:cs="Times New Roman"/>
          <w:sz w:val="24"/>
          <w:szCs w:val="24"/>
        </w:rPr>
        <w:t>Wallenfels</w:t>
      </w:r>
      <w:proofErr w:type="spellEnd"/>
      <w:r w:rsidRPr="001528DC">
        <w:rPr>
          <w:rFonts w:ascii="Times New Roman" w:eastAsia="Times New Roman" w:hAnsi="Times New Roman" w:cs="Times New Roman"/>
          <w:sz w:val="24"/>
          <w:szCs w:val="24"/>
        </w:rPr>
        <w:t>.</w:t>
      </w:r>
      <w:proofErr w:type="gramEnd"/>
      <w:r w:rsidRPr="001528DC">
        <w:rPr>
          <w:rFonts w:ascii="Times New Roman" w:eastAsia="Times New Roman" w:hAnsi="Times New Roman" w:cs="Times New Roman"/>
          <w:sz w:val="24"/>
          <w:szCs w:val="24"/>
        </w:rPr>
        <w:t> Vol. 8: </w:t>
      </w:r>
      <w:r w:rsidRPr="001528DC">
        <w:rPr>
          <w:rFonts w:ascii="Times New Roman" w:eastAsia="Times New Roman" w:hAnsi="Times New Roman" w:cs="Times New Roman"/>
          <w:i/>
          <w:iCs/>
          <w:sz w:val="24"/>
          <w:szCs w:val="24"/>
        </w:rPr>
        <w:t xml:space="preserve">Ancient Mesopotamia, 3300-331 </w:t>
      </w:r>
      <w:proofErr w:type="gramStart"/>
      <w:r w:rsidRPr="001528DC">
        <w:rPr>
          <w:rFonts w:ascii="Times New Roman" w:eastAsia="Times New Roman" w:hAnsi="Times New Roman" w:cs="Times New Roman"/>
          <w:i/>
          <w:iCs/>
          <w:sz w:val="24"/>
          <w:szCs w:val="24"/>
        </w:rPr>
        <w:t>B.C.E.</w:t>
      </w:r>
      <w:r w:rsidRPr="001528DC">
        <w:rPr>
          <w:rFonts w:ascii="Times New Roman" w:eastAsia="Times New Roman" w:hAnsi="Times New Roman" w:cs="Times New Roman"/>
          <w:sz w:val="24"/>
          <w:szCs w:val="24"/>
        </w:rPr>
        <w:t>. </w:t>
      </w:r>
      <w:proofErr w:type="gramEnd"/>
      <w:r w:rsidRPr="001528DC">
        <w:rPr>
          <w:rFonts w:ascii="Times New Roman" w:eastAsia="Times New Roman" w:hAnsi="Times New Roman" w:cs="Times New Roman"/>
          <w:sz w:val="24"/>
          <w:szCs w:val="24"/>
        </w:rPr>
        <w:t>Detroit: Thomson Gale, 2005. </w:t>
      </w:r>
      <w:proofErr w:type="gramStart"/>
      <w:r w:rsidRPr="001528DC">
        <w:rPr>
          <w:rFonts w:ascii="Times New Roman" w:eastAsia="Times New Roman" w:hAnsi="Times New Roman" w:cs="Times New Roman"/>
          <w:sz w:val="24"/>
          <w:szCs w:val="24"/>
        </w:rPr>
        <w:t>2 pp. </w:t>
      </w:r>
      <w:r w:rsidRPr="001528DC">
        <w:rPr>
          <w:rFonts w:ascii="Times New Roman" w:eastAsia="Times New Roman" w:hAnsi="Times New Roman" w:cs="Times New Roman"/>
          <w:sz w:val="24"/>
          <w:szCs w:val="24"/>
          <w:u w:val="single"/>
        </w:rPr>
        <w:t>Gale Virtual Reference Library</w:t>
      </w:r>
      <w:r w:rsidRPr="001528DC">
        <w:rPr>
          <w:rFonts w:ascii="Times New Roman" w:eastAsia="Times New Roman" w:hAnsi="Times New Roman" w:cs="Times New Roman"/>
          <w:sz w:val="24"/>
          <w:szCs w:val="24"/>
        </w:rPr>
        <w:t>.</w:t>
      </w:r>
      <w:proofErr w:type="gramEnd"/>
      <w:r w:rsidRPr="001528DC">
        <w:rPr>
          <w:rFonts w:ascii="Times New Roman" w:eastAsia="Times New Roman" w:hAnsi="Times New Roman" w:cs="Times New Roman"/>
          <w:sz w:val="24"/>
          <w:szCs w:val="24"/>
        </w:rPr>
        <w:t> Gale. </w:t>
      </w:r>
      <w:proofErr w:type="gramStart"/>
      <w:r w:rsidRPr="001528DC">
        <w:rPr>
          <w:rFonts w:ascii="Times New Roman" w:eastAsia="Times New Roman" w:hAnsi="Times New Roman" w:cs="Times New Roman"/>
          <w:sz w:val="24"/>
          <w:szCs w:val="24"/>
        </w:rPr>
        <w:t>Cape Cod Regional Technical High School.</w:t>
      </w:r>
      <w:proofErr w:type="gramEnd"/>
      <w:r w:rsidRPr="001528DC">
        <w:rPr>
          <w:rFonts w:ascii="Times New Roman" w:eastAsia="Times New Roman" w:hAnsi="Times New Roman" w:cs="Times New Roman"/>
          <w:sz w:val="24"/>
          <w:szCs w:val="24"/>
        </w:rPr>
        <w:t> 9 Dec. 2010 </w:t>
      </w:r>
      <w:r w:rsidRPr="001528DC">
        <w:rPr>
          <w:rFonts w:ascii="Times New Roman" w:eastAsia="Times New Roman" w:hAnsi="Times New Roman" w:cs="Times New Roman"/>
          <w:sz w:val="24"/>
          <w:szCs w:val="24"/>
        </w:rPr>
        <w:br/>
        <w:t>http://find.galegroup.com/gps/infomark.do?&amp;contentSet=EBKS&amp;type=retrieve&amp;tabID=T001&amp;prodId=IPS&amp;docId=CX3035300017&amp;source=gale&amp;userGroupName=mlin_s_ccreg&amp;version=1.0</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rPr>
      </w:pPr>
      <w:r w:rsidRPr="001528DC">
        <w:rPr>
          <w:rFonts w:ascii="Times New Roman" w:eastAsia="Times New Roman" w:hAnsi="Times New Roman" w:cs="Times New Roman"/>
          <w:b/>
          <w:bCs/>
          <w:sz w:val="24"/>
          <w:szCs w:val="24"/>
        </w:rPr>
        <w:t xml:space="preserve">Full </w:t>
      </w:r>
      <w:proofErr w:type="spellStart"/>
      <w:r w:rsidRPr="001528DC">
        <w:rPr>
          <w:rFonts w:ascii="Times New Roman" w:eastAsia="Times New Roman" w:hAnsi="Times New Roman" w:cs="Times New Roman"/>
          <w:b/>
          <w:bCs/>
          <w:sz w:val="24"/>
          <w:szCs w:val="24"/>
        </w:rPr>
        <w:t>Text</w:t>
      </w:r>
      <w:proofErr w:type="gramStart"/>
      <w:r w:rsidRPr="001528DC">
        <w:rPr>
          <w:rFonts w:ascii="Times New Roman" w:eastAsia="Times New Roman" w:hAnsi="Times New Roman" w:cs="Times New Roman"/>
          <w:b/>
          <w:bCs/>
          <w:sz w:val="24"/>
          <w:szCs w:val="24"/>
        </w:rPr>
        <w:t>:</w:t>
      </w:r>
      <w:r w:rsidRPr="001528DC">
        <w:rPr>
          <w:rFonts w:ascii="Times New Roman" w:eastAsia="Times New Roman" w:hAnsi="Times New Roman" w:cs="Times New Roman"/>
          <w:sz w:val="24"/>
          <w:szCs w:val="24"/>
        </w:rPr>
        <w:t>COPYRIGHT</w:t>
      </w:r>
      <w:proofErr w:type="spellEnd"/>
      <w:proofErr w:type="gramEnd"/>
      <w:r w:rsidRPr="001528DC">
        <w:rPr>
          <w:rFonts w:ascii="Times New Roman" w:eastAsia="Times New Roman" w:hAnsi="Times New Roman" w:cs="Times New Roman"/>
          <w:sz w:val="24"/>
          <w:szCs w:val="24"/>
        </w:rPr>
        <w:t xml:space="preserve"> 2005 Gale, COPYRIGHT 2007 Gale, </w:t>
      </w:r>
      <w:proofErr w:type="spellStart"/>
      <w:r w:rsidRPr="001528DC">
        <w:rPr>
          <w:rFonts w:ascii="Times New Roman" w:eastAsia="Times New Roman" w:hAnsi="Times New Roman" w:cs="Times New Roman"/>
          <w:sz w:val="24"/>
          <w:szCs w:val="24"/>
        </w:rPr>
        <w:t>Cengage</w:t>
      </w:r>
      <w:proofErr w:type="spellEnd"/>
      <w:r w:rsidRPr="001528DC">
        <w:rPr>
          <w:rFonts w:ascii="Times New Roman" w:eastAsia="Times New Roman" w:hAnsi="Times New Roman" w:cs="Times New Roman"/>
          <w:sz w:val="24"/>
          <w:szCs w:val="24"/>
        </w:rPr>
        <w:t xml:space="preserve"> Learning</w:t>
      </w:r>
    </w:p>
    <w:p w:rsidR="001528DC" w:rsidRPr="001528DC" w:rsidRDefault="001528DC" w:rsidP="001528D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528DC">
        <w:rPr>
          <w:rFonts w:ascii="Times New Roman" w:eastAsia="Times New Roman" w:hAnsi="Times New Roman" w:cs="Times New Roman"/>
          <w:b/>
          <w:bCs/>
          <w:kern w:val="36"/>
          <w:sz w:val="48"/>
          <w:szCs w:val="48"/>
        </w:rPr>
        <w:t xml:space="preserve">Ancient Mesopotamian Worldviews </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rPr>
      </w:pPr>
      <w:hyperlink r:id="rId5" w:anchor="A" w:history="1">
        <w:r w:rsidRPr="001528DC">
          <w:rPr>
            <w:rFonts w:ascii="Times New Roman" w:eastAsia="Times New Roman" w:hAnsi="Times New Roman" w:cs="Times New Roman"/>
            <w:color w:val="0000FF"/>
            <w:sz w:val="24"/>
            <w:szCs w:val="24"/>
            <w:u w:val="single"/>
          </w:rPr>
          <w:t>Sources</w:t>
        </w:r>
      </w:hyperlink>
      <w:r w:rsidRPr="001528DC">
        <w:rPr>
          <w:rFonts w:ascii="Times New Roman" w:eastAsia="Times New Roman" w:hAnsi="Times New Roman" w:cs="Times New Roman"/>
          <w:sz w:val="24"/>
          <w:szCs w:val="24"/>
        </w:rPr>
        <w:t xml:space="preserve"> </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rPr>
      </w:pPr>
      <w:proofErr w:type="gramStart"/>
      <w:r w:rsidRPr="001528DC">
        <w:rPr>
          <w:rFonts w:ascii="Times New Roman" w:eastAsia="Times New Roman" w:hAnsi="Times New Roman" w:cs="Times New Roman"/>
          <w:b/>
          <w:bCs/>
          <w:sz w:val="24"/>
          <w:szCs w:val="24"/>
        </w:rPr>
        <w:t>The Creation of the Universe.</w:t>
      </w:r>
      <w:proofErr w:type="gramEnd"/>
      <w:r w:rsidRPr="001528DC">
        <w:rPr>
          <w:rFonts w:ascii="Times New Roman" w:eastAsia="Times New Roman" w:hAnsi="Times New Roman" w:cs="Times New Roman"/>
          <w:sz w:val="24"/>
          <w:szCs w:val="24"/>
        </w:rPr>
        <w:t xml:space="preserve"> There exists no single Mesopotamian text solely devoted to the topic of creation. Rather, there are many, often conflicting, accounts embedded within larger works. None is similar to the account in Genesis in the Hebrew Bible, with its ordered creation culminating in the formation of mankind. Perhaps the most-detailed Mesopotamian creation account is to be found in the so-called Babylonian Genesis, </w:t>
      </w:r>
      <w:proofErr w:type="spellStart"/>
      <w:r w:rsidRPr="001528DC">
        <w:rPr>
          <w:rFonts w:ascii="Times New Roman" w:eastAsia="Times New Roman" w:hAnsi="Times New Roman" w:cs="Times New Roman"/>
          <w:i/>
          <w:iCs/>
          <w:sz w:val="24"/>
          <w:szCs w:val="24"/>
        </w:rPr>
        <w:t>Enuma</w:t>
      </w:r>
      <w:proofErr w:type="spellEnd"/>
      <w:r w:rsidRPr="001528DC">
        <w:rPr>
          <w:rFonts w:ascii="Times New Roman" w:eastAsia="Times New Roman" w:hAnsi="Times New Roman" w:cs="Times New Roman"/>
          <w:i/>
          <w:iCs/>
          <w:sz w:val="24"/>
          <w:szCs w:val="24"/>
        </w:rPr>
        <w:t xml:space="preserve"> </w:t>
      </w:r>
      <w:proofErr w:type="spellStart"/>
      <w:r w:rsidRPr="001528DC">
        <w:rPr>
          <w:rFonts w:ascii="Times New Roman" w:eastAsia="Times New Roman" w:hAnsi="Times New Roman" w:cs="Times New Roman"/>
          <w:i/>
          <w:iCs/>
          <w:sz w:val="24"/>
          <w:szCs w:val="24"/>
        </w:rPr>
        <w:t>elish</w:t>
      </w:r>
      <w:proofErr w:type="spellEnd"/>
      <w:r w:rsidRPr="001528DC">
        <w:rPr>
          <w:rFonts w:ascii="Times New Roman" w:eastAsia="Times New Roman" w:hAnsi="Times New Roman" w:cs="Times New Roman"/>
          <w:sz w:val="24"/>
          <w:szCs w:val="24"/>
        </w:rPr>
        <w:t xml:space="preserve">. The poem opens with the creation of the first gods, male and female, from the mixing of the waters of the primeval ocean, </w:t>
      </w:r>
      <w:proofErr w:type="spellStart"/>
      <w:r w:rsidRPr="001528DC">
        <w:rPr>
          <w:rFonts w:ascii="Times New Roman" w:eastAsia="Times New Roman" w:hAnsi="Times New Roman" w:cs="Times New Roman"/>
          <w:sz w:val="24"/>
          <w:szCs w:val="24"/>
        </w:rPr>
        <w:t>Tiamat</w:t>
      </w:r>
      <w:proofErr w:type="spellEnd"/>
      <w:r w:rsidRPr="001528DC">
        <w:rPr>
          <w:rFonts w:ascii="Times New Roman" w:eastAsia="Times New Roman" w:hAnsi="Times New Roman" w:cs="Times New Roman"/>
          <w:sz w:val="24"/>
          <w:szCs w:val="24"/>
        </w:rPr>
        <w:t xml:space="preserve">, with the primeval fresh waters, </w:t>
      </w:r>
      <w:proofErr w:type="spellStart"/>
      <w:r w:rsidRPr="001528DC">
        <w:rPr>
          <w:rFonts w:ascii="Times New Roman" w:eastAsia="Times New Roman" w:hAnsi="Times New Roman" w:cs="Times New Roman"/>
          <w:sz w:val="24"/>
          <w:szCs w:val="24"/>
        </w:rPr>
        <w:t>Apsu</w:t>
      </w:r>
      <w:proofErr w:type="spellEnd"/>
      <w:r w:rsidRPr="001528DC">
        <w:rPr>
          <w:rFonts w:ascii="Times New Roman" w:eastAsia="Times New Roman" w:hAnsi="Times New Roman" w:cs="Times New Roman"/>
          <w:sz w:val="24"/>
          <w:szCs w:val="24"/>
        </w:rPr>
        <w:t xml:space="preserve">, her consort. As a result of this union, a second generation of gods is born. Their clamor is disturbing to </w:t>
      </w:r>
      <w:proofErr w:type="spellStart"/>
      <w:r w:rsidRPr="001528DC">
        <w:rPr>
          <w:rFonts w:ascii="Times New Roman" w:eastAsia="Times New Roman" w:hAnsi="Times New Roman" w:cs="Times New Roman"/>
          <w:sz w:val="24"/>
          <w:szCs w:val="24"/>
        </w:rPr>
        <w:t>Tiamat</w:t>
      </w:r>
      <w:proofErr w:type="spellEnd"/>
      <w:r w:rsidRPr="001528DC">
        <w:rPr>
          <w:rFonts w:ascii="Times New Roman" w:eastAsia="Times New Roman" w:hAnsi="Times New Roman" w:cs="Times New Roman"/>
          <w:sz w:val="24"/>
          <w:szCs w:val="24"/>
        </w:rPr>
        <w:t xml:space="preserve"> and </w:t>
      </w:r>
      <w:proofErr w:type="spellStart"/>
      <w:r w:rsidRPr="001528DC">
        <w:rPr>
          <w:rFonts w:ascii="Times New Roman" w:eastAsia="Times New Roman" w:hAnsi="Times New Roman" w:cs="Times New Roman"/>
          <w:sz w:val="24"/>
          <w:szCs w:val="24"/>
        </w:rPr>
        <w:t>Apsu</w:t>
      </w:r>
      <w:proofErr w:type="spellEnd"/>
      <w:r w:rsidRPr="001528DC">
        <w:rPr>
          <w:rFonts w:ascii="Times New Roman" w:eastAsia="Times New Roman" w:hAnsi="Times New Roman" w:cs="Times New Roman"/>
          <w:sz w:val="24"/>
          <w:szCs w:val="24"/>
        </w:rPr>
        <w:t xml:space="preserve">. </w:t>
      </w:r>
      <w:proofErr w:type="gramStart"/>
      <w:r w:rsidRPr="001528DC">
        <w:rPr>
          <w:rFonts w:ascii="Times New Roman" w:eastAsia="Times New Roman" w:hAnsi="Times New Roman" w:cs="Times New Roman"/>
          <w:sz w:val="24"/>
          <w:szCs w:val="24"/>
        </w:rPr>
        <w:t xml:space="preserve">When </w:t>
      </w:r>
      <w:proofErr w:type="spellStart"/>
      <w:r w:rsidRPr="001528DC">
        <w:rPr>
          <w:rFonts w:ascii="Times New Roman" w:eastAsia="Times New Roman" w:hAnsi="Times New Roman" w:cs="Times New Roman"/>
          <w:sz w:val="24"/>
          <w:szCs w:val="24"/>
        </w:rPr>
        <w:t>Apsu</w:t>
      </w:r>
      <w:proofErr w:type="spellEnd"/>
      <w:r w:rsidRPr="001528DC">
        <w:rPr>
          <w:rFonts w:ascii="Times New Roman" w:eastAsia="Times New Roman" w:hAnsi="Times New Roman" w:cs="Times New Roman"/>
          <w:sz w:val="24"/>
          <w:szCs w:val="24"/>
        </w:rPr>
        <w:t xml:space="preserve"> and his vizier </w:t>
      </w:r>
      <w:proofErr w:type="spellStart"/>
      <w:r w:rsidRPr="001528DC">
        <w:rPr>
          <w:rFonts w:ascii="Times New Roman" w:eastAsia="Times New Roman" w:hAnsi="Times New Roman" w:cs="Times New Roman"/>
          <w:sz w:val="24"/>
          <w:szCs w:val="24"/>
        </w:rPr>
        <w:t>Mummu</w:t>
      </w:r>
      <w:proofErr w:type="spellEnd"/>
      <w:r w:rsidRPr="001528DC">
        <w:rPr>
          <w:rFonts w:ascii="Times New Roman" w:eastAsia="Times New Roman" w:hAnsi="Times New Roman" w:cs="Times New Roman"/>
          <w:sz w:val="24"/>
          <w:szCs w:val="24"/>
        </w:rPr>
        <w:t xml:space="preserve"> attempt to destroy the young gods, one of them, Ea, magically defeats </w:t>
      </w:r>
      <w:proofErr w:type="spellStart"/>
      <w:r w:rsidRPr="001528DC">
        <w:rPr>
          <w:rFonts w:ascii="Times New Roman" w:eastAsia="Times New Roman" w:hAnsi="Times New Roman" w:cs="Times New Roman"/>
          <w:sz w:val="24"/>
          <w:szCs w:val="24"/>
        </w:rPr>
        <w:t>Apsu</w:t>
      </w:r>
      <w:proofErr w:type="spellEnd"/>
      <w:r w:rsidRPr="001528DC">
        <w:rPr>
          <w:rFonts w:ascii="Times New Roman" w:eastAsia="Times New Roman" w:hAnsi="Times New Roman" w:cs="Times New Roman"/>
          <w:sz w:val="24"/>
          <w:szCs w:val="24"/>
        </w:rPr>
        <w:t xml:space="preserve"> and </w:t>
      </w:r>
      <w:proofErr w:type="spellStart"/>
      <w:r w:rsidRPr="001528DC">
        <w:rPr>
          <w:rFonts w:ascii="Times New Roman" w:eastAsia="Times New Roman" w:hAnsi="Times New Roman" w:cs="Times New Roman"/>
          <w:sz w:val="24"/>
          <w:szCs w:val="24"/>
        </w:rPr>
        <w:t>Mummu</w:t>
      </w:r>
      <w:proofErr w:type="spellEnd"/>
      <w:r w:rsidRPr="001528DC">
        <w:rPr>
          <w:rFonts w:ascii="Times New Roman" w:eastAsia="Times New Roman" w:hAnsi="Times New Roman" w:cs="Times New Roman"/>
          <w:sz w:val="24"/>
          <w:szCs w:val="24"/>
        </w:rPr>
        <w:t>.</w:t>
      </w:r>
      <w:proofErr w:type="gramEnd"/>
      <w:r w:rsidRPr="001528DC">
        <w:rPr>
          <w:rFonts w:ascii="Times New Roman" w:eastAsia="Times New Roman" w:hAnsi="Times New Roman" w:cs="Times New Roman"/>
          <w:sz w:val="24"/>
          <w:szCs w:val="24"/>
        </w:rPr>
        <w:t xml:space="preserve"> On </w:t>
      </w:r>
      <w:proofErr w:type="spellStart"/>
      <w:r w:rsidRPr="001528DC">
        <w:rPr>
          <w:rFonts w:ascii="Times New Roman" w:eastAsia="Times New Roman" w:hAnsi="Times New Roman" w:cs="Times New Roman"/>
          <w:sz w:val="24"/>
          <w:szCs w:val="24"/>
        </w:rPr>
        <w:t>Apsu’s</w:t>
      </w:r>
      <w:proofErr w:type="spellEnd"/>
      <w:r w:rsidRPr="001528DC">
        <w:rPr>
          <w:rFonts w:ascii="Times New Roman" w:eastAsia="Times New Roman" w:hAnsi="Times New Roman" w:cs="Times New Roman"/>
          <w:sz w:val="24"/>
          <w:szCs w:val="24"/>
        </w:rPr>
        <w:t xml:space="preserve"> corpse, Ea builds his home, where he and his wife, </w:t>
      </w:r>
      <w:proofErr w:type="spellStart"/>
      <w:r w:rsidRPr="001528DC">
        <w:rPr>
          <w:rFonts w:ascii="Times New Roman" w:eastAsia="Times New Roman" w:hAnsi="Times New Roman" w:cs="Times New Roman"/>
          <w:sz w:val="24"/>
          <w:szCs w:val="24"/>
        </w:rPr>
        <w:t>Damkina</w:t>
      </w:r>
      <w:proofErr w:type="spellEnd"/>
      <w:r w:rsidRPr="001528DC">
        <w:rPr>
          <w:rFonts w:ascii="Times New Roman" w:eastAsia="Times New Roman" w:hAnsi="Times New Roman" w:cs="Times New Roman"/>
          <w:sz w:val="24"/>
          <w:szCs w:val="24"/>
        </w:rPr>
        <w:t xml:space="preserve">, give birth to </w:t>
      </w:r>
      <w:proofErr w:type="spellStart"/>
      <w:r w:rsidRPr="001528DC">
        <w:rPr>
          <w:rFonts w:ascii="Times New Roman" w:eastAsia="Times New Roman" w:hAnsi="Times New Roman" w:cs="Times New Roman"/>
          <w:sz w:val="24"/>
          <w:szCs w:val="24"/>
        </w:rPr>
        <w:t>Marduk</w:t>
      </w:r>
      <w:proofErr w:type="spellEnd"/>
      <w:r w:rsidRPr="001528DC">
        <w:rPr>
          <w:rFonts w:ascii="Times New Roman" w:eastAsia="Times New Roman" w:hAnsi="Times New Roman" w:cs="Times New Roman"/>
          <w:sz w:val="24"/>
          <w:szCs w:val="24"/>
        </w:rPr>
        <w:t xml:space="preserve">. </w:t>
      </w:r>
      <w:proofErr w:type="spellStart"/>
      <w:r w:rsidRPr="001528DC">
        <w:rPr>
          <w:rFonts w:ascii="Times New Roman" w:eastAsia="Times New Roman" w:hAnsi="Times New Roman" w:cs="Times New Roman"/>
          <w:sz w:val="24"/>
          <w:szCs w:val="24"/>
        </w:rPr>
        <w:t>Tiamat</w:t>
      </w:r>
      <w:proofErr w:type="spellEnd"/>
      <w:r w:rsidRPr="001528DC">
        <w:rPr>
          <w:rFonts w:ascii="Times New Roman" w:eastAsia="Times New Roman" w:hAnsi="Times New Roman" w:cs="Times New Roman"/>
          <w:sz w:val="24"/>
          <w:szCs w:val="24"/>
        </w:rPr>
        <w:t xml:space="preserve">, who has taken a new spouse, </w:t>
      </w:r>
      <w:proofErr w:type="spellStart"/>
      <w:r w:rsidRPr="001528DC">
        <w:rPr>
          <w:rFonts w:ascii="Times New Roman" w:eastAsia="Times New Roman" w:hAnsi="Times New Roman" w:cs="Times New Roman"/>
          <w:sz w:val="24"/>
          <w:szCs w:val="24"/>
        </w:rPr>
        <w:t>Kingu</w:t>
      </w:r>
      <w:proofErr w:type="spellEnd"/>
      <w:r w:rsidRPr="001528DC">
        <w:rPr>
          <w:rFonts w:ascii="Times New Roman" w:eastAsia="Times New Roman" w:hAnsi="Times New Roman" w:cs="Times New Roman"/>
          <w:sz w:val="24"/>
          <w:szCs w:val="24"/>
        </w:rPr>
        <w:t xml:space="preserve">, and given him the Tablets of Destinies, now undertakes to avenge the death of </w:t>
      </w:r>
      <w:proofErr w:type="spellStart"/>
      <w:r w:rsidRPr="001528DC">
        <w:rPr>
          <w:rFonts w:ascii="Times New Roman" w:eastAsia="Times New Roman" w:hAnsi="Times New Roman" w:cs="Times New Roman"/>
          <w:sz w:val="24"/>
          <w:szCs w:val="24"/>
        </w:rPr>
        <w:t>Apsu</w:t>
      </w:r>
      <w:proofErr w:type="spellEnd"/>
      <w:r w:rsidRPr="001528DC">
        <w:rPr>
          <w:rFonts w:ascii="Times New Roman" w:eastAsia="Times New Roman" w:hAnsi="Times New Roman" w:cs="Times New Roman"/>
          <w:sz w:val="24"/>
          <w:szCs w:val="24"/>
        </w:rPr>
        <w:t xml:space="preserve">. In exchange for supreme and undisputed authority over the gods, </w:t>
      </w:r>
      <w:proofErr w:type="spellStart"/>
      <w:r w:rsidRPr="001528DC">
        <w:rPr>
          <w:rFonts w:ascii="Times New Roman" w:eastAsia="Times New Roman" w:hAnsi="Times New Roman" w:cs="Times New Roman"/>
          <w:sz w:val="24"/>
          <w:szCs w:val="24"/>
        </w:rPr>
        <w:t>Marduk</w:t>
      </w:r>
      <w:proofErr w:type="spellEnd"/>
      <w:r w:rsidRPr="001528DC">
        <w:rPr>
          <w:rFonts w:ascii="Times New Roman" w:eastAsia="Times New Roman" w:hAnsi="Times New Roman" w:cs="Times New Roman"/>
          <w:sz w:val="24"/>
          <w:szCs w:val="24"/>
        </w:rPr>
        <w:t xml:space="preserve"> faces </w:t>
      </w:r>
      <w:proofErr w:type="spellStart"/>
      <w:r w:rsidRPr="001528DC">
        <w:rPr>
          <w:rFonts w:ascii="Times New Roman" w:eastAsia="Times New Roman" w:hAnsi="Times New Roman" w:cs="Times New Roman"/>
          <w:sz w:val="24"/>
          <w:szCs w:val="24"/>
        </w:rPr>
        <w:t>Tiamat</w:t>
      </w:r>
      <w:proofErr w:type="spellEnd"/>
      <w:r w:rsidRPr="001528DC">
        <w:rPr>
          <w:rFonts w:ascii="Times New Roman" w:eastAsia="Times New Roman" w:hAnsi="Times New Roman" w:cs="Times New Roman"/>
          <w:sz w:val="24"/>
          <w:szCs w:val="24"/>
        </w:rPr>
        <w:t xml:space="preserve"> and her hordes in battle and defeats them. From her corpse, </w:t>
      </w:r>
      <w:proofErr w:type="spellStart"/>
      <w:r w:rsidRPr="001528DC">
        <w:rPr>
          <w:rFonts w:ascii="Times New Roman" w:eastAsia="Times New Roman" w:hAnsi="Times New Roman" w:cs="Times New Roman"/>
          <w:sz w:val="24"/>
          <w:szCs w:val="24"/>
        </w:rPr>
        <w:t>Marduk</w:t>
      </w:r>
      <w:proofErr w:type="spellEnd"/>
      <w:r w:rsidRPr="001528DC">
        <w:rPr>
          <w:rFonts w:ascii="Times New Roman" w:eastAsia="Times New Roman" w:hAnsi="Times New Roman" w:cs="Times New Roman"/>
          <w:sz w:val="24"/>
          <w:szCs w:val="24"/>
        </w:rPr>
        <w:t xml:space="preserve"> erects the heavens and the earth; her eyes become the sources of the Tigris and Euphrates Rivers. </w:t>
      </w:r>
      <w:proofErr w:type="spellStart"/>
      <w:r w:rsidRPr="001528DC">
        <w:rPr>
          <w:rFonts w:ascii="Times New Roman" w:eastAsia="Times New Roman" w:hAnsi="Times New Roman" w:cs="Times New Roman"/>
          <w:sz w:val="24"/>
          <w:szCs w:val="24"/>
        </w:rPr>
        <w:t>Marduk</w:t>
      </w:r>
      <w:proofErr w:type="spellEnd"/>
      <w:r w:rsidRPr="001528DC">
        <w:rPr>
          <w:rFonts w:ascii="Times New Roman" w:eastAsia="Times New Roman" w:hAnsi="Times New Roman" w:cs="Times New Roman"/>
          <w:sz w:val="24"/>
          <w:szCs w:val="24"/>
        </w:rPr>
        <w:t xml:space="preserve"> also arranges the stars, moon, and sun in the visible heavens and sets them on their courses. He completes his task by fashioning the cosmic bonds that hold the universe together and its parts in place.</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rPr>
      </w:pPr>
      <w:proofErr w:type="gramStart"/>
      <w:r w:rsidRPr="001528DC">
        <w:rPr>
          <w:rFonts w:ascii="Times New Roman" w:eastAsia="Times New Roman" w:hAnsi="Times New Roman" w:cs="Times New Roman"/>
          <w:b/>
          <w:bCs/>
          <w:sz w:val="24"/>
          <w:szCs w:val="24"/>
        </w:rPr>
        <w:t>The Structure of the Universe.</w:t>
      </w:r>
      <w:proofErr w:type="gramEnd"/>
      <w:r w:rsidRPr="001528DC">
        <w:rPr>
          <w:rFonts w:ascii="Times New Roman" w:eastAsia="Times New Roman" w:hAnsi="Times New Roman" w:cs="Times New Roman"/>
          <w:sz w:val="24"/>
          <w:szCs w:val="24"/>
        </w:rPr>
        <w:t xml:space="preserve"> Despite diverse traditions that treat of the creation of the heavens and the earth, the ancient Mesopotamians, throughout most of their history, maintained a remarkably consistent picture of the universe itself. They envisioned it as consisting of a series of superposed levels separated from each other by open spaces. The uppermost levels were where the gods of heaven lived. Beneath them were the starry sky, then the earth’s surface, then the underground fresh waters of the </w:t>
      </w:r>
      <w:proofErr w:type="spellStart"/>
      <w:r w:rsidRPr="001528DC">
        <w:rPr>
          <w:rFonts w:ascii="Times New Roman" w:eastAsia="Times New Roman" w:hAnsi="Times New Roman" w:cs="Times New Roman"/>
          <w:sz w:val="24"/>
          <w:szCs w:val="24"/>
        </w:rPr>
        <w:t>Apsu</w:t>
      </w:r>
      <w:proofErr w:type="spellEnd"/>
      <w:r w:rsidRPr="001528DC">
        <w:rPr>
          <w:rFonts w:ascii="Times New Roman" w:eastAsia="Times New Roman" w:hAnsi="Times New Roman" w:cs="Times New Roman"/>
          <w:sz w:val="24"/>
          <w:szCs w:val="24"/>
        </w:rPr>
        <w:t xml:space="preserve">, and, at the bottom, the underworld of the dead. Presumably the floor of each level served as the roof for the level beneath it. A first millennium </w:t>
      </w:r>
      <w:r w:rsidRPr="001528DC">
        <w:rPr>
          <w:rFonts w:ascii="Times New Roman" w:eastAsia="Times New Roman" w:hAnsi="Times New Roman" w:cs="Times New Roman"/>
          <w:sz w:val="20"/>
          <w:szCs w:val="20"/>
        </w:rPr>
        <w:t>B.C.E.</w:t>
      </w:r>
      <w:r w:rsidRPr="001528DC">
        <w:rPr>
          <w:rFonts w:ascii="Times New Roman" w:eastAsia="Times New Roman" w:hAnsi="Times New Roman" w:cs="Times New Roman"/>
          <w:sz w:val="24"/>
          <w:szCs w:val="24"/>
        </w:rPr>
        <w:t xml:space="preserve"> Neo-Assyrian text identifies the floors of each level as being made of specific stones. The floor of the starry sky was said to be made of jasper, which can vary in color from sky blue to sunny yellow to the reds of sunrise and sunset to cloudy gray—all the colors of the sky as seen from the earth’s surface. A similar tradition is found in the Hebrew Bible, where the heavenly floor is described as made of (blue) sapphire bricks. The fixed stars were inscribed onto the undersurface of the sky, which rotated once a day. The sun, moon, and five visible planets moved about beneath this floor, although no preserved Mesopotamian text says precisely how. </w:t>
      </w:r>
      <w:r w:rsidRPr="001528DC">
        <w:rPr>
          <w:rFonts w:ascii="Times New Roman" w:eastAsia="Times New Roman" w:hAnsi="Times New Roman" w:cs="Times New Roman"/>
          <w:sz w:val="24"/>
          <w:szCs w:val="24"/>
        </w:rPr>
        <w:lastRenderedPageBreak/>
        <w:t xml:space="preserve">The Assyrians described the “disk” of the sun as being sixty </w:t>
      </w:r>
      <w:proofErr w:type="spellStart"/>
      <w:r w:rsidRPr="001528DC">
        <w:rPr>
          <w:rFonts w:ascii="Times New Roman" w:eastAsia="Times New Roman" w:hAnsi="Times New Roman" w:cs="Times New Roman"/>
          <w:sz w:val="24"/>
          <w:szCs w:val="24"/>
        </w:rPr>
        <w:t>beru</w:t>
      </w:r>
      <w:proofErr w:type="spellEnd"/>
      <w:r w:rsidRPr="001528DC">
        <w:rPr>
          <w:rFonts w:ascii="Times New Roman" w:eastAsia="Times New Roman" w:hAnsi="Times New Roman" w:cs="Times New Roman"/>
          <w:sz w:val="24"/>
          <w:szCs w:val="24"/>
        </w:rPr>
        <w:t xml:space="preserve"> in diameter while that of the moon was forty </w:t>
      </w:r>
      <w:proofErr w:type="spellStart"/>
      <w:r w:rsidRPr="001528DC">
        <w:rPr>
          <w:rFonts w:ascii="Times New Roman" w:eastAsia="Times New Roman" w:hAnsi="Times New Roman" w:cs="Times New Roman"/>
          <w:sz w:val="24"/>
          <w:szCs w:val="24"/>
        </w:rPr>
        <w:t>beru</w:t>
      </w:r>
      <w:proofErr w:type="spellEnd"/>
      <w:r w:rsidRPr="001528DC">
        <w:rPr>
          <w:rFonts w:ascii="Times New Roman" w:eastAsia="Times New Roman" w:hAnsi="Times New Roman" w:cs="Times New Roman"/>
          <w:sz w:val="24"/>
          <w:szCs w:val="24"/>
        </w:rPr>
        <w:t xml:space="preserve">. (One </w:t>
      </w:r>
      <w:proofErr w:type="spellStart"/>
      <w:r w:rsidRPr="001528DC">
        <w:rPr>
          <w:rFonts w:ascii="Times New Roman" w:eastAsia="Times New Roman" w:hAnsi="Times New Roman" w:cs="Times New Roman"/>
          <w:sz w:val="24"/>
          <w:szCs w:val="24"/>
        </w:rPr>
        <w:t>beru</w:t>
      </w:r>
      <w:proofErr w:type="spellEnd"/>
      <w:r w:rsidRPr="001528DC">
        <w:rPr>
          <w:rFonts w:ascii="Times New Roman" w:eastAsia="Times New Roman" w:hAnsi="Times New Roman" w:cs="Times New Roman"/>
          <w:sz w:val="24"/>
          <w:szCs w:val="24"/>
        </w:rPr>
        <w:t xml:space="preserve"> is over ten kilometers or somewhat more than six miles.)</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rPr>
      </w:pPr>
      <w:proofErr w:type="gramStart"/>
      <w:r w:rsidRPr="001528DC">
        <w:rPr>
          <w:rFonts w:ascii="Times New Roman" w:eastAsia="Times New Roman" w:hAnsi="Times New Roman" w:cs="Times New Roman"/>
          <w:b/>
          <w:bCs/>
          <w:sz w:val="24"/>
          <w:szCs w:val="24"/>
        </w:rPr>
        <w:t>The Earth.</w:t>
      </w:r>
      <w:proofErr w:type="gramEnd"/>
      <w:r w:rsidRPr="001528DC">
        <w:rPr>
          <w:rFonts w:ascii="Times New Roman" w:eastAsia="Times New Roman" w:hAnsi="Times New Roman" w:cs="Times New Roman"/>
          <w:sz w:val="24"/>
          <w:szCs w:val="24"/>
        </w:rPr>
        <w:t xml:space="preserve"> First millennium </w:t>
      </w:r>
      <w:r w:rsidRPr="001528DC">
        <w:rPr>
          <w:rFonts w:ascii="Times New Roman" w:eastAsia="Times New Roman" w:hAnsi="Times New Roman" w:cs="Times New Roman"/>
          <w:sz w:val="20"/>
          <w:szCs w:val="20"/>
        </w:rPr>
        <w:t>B.C.E.</w:t>
      </w:r>
      <w:r w:rsidRPr="001528DC">
        <w:rPr>
          <w:rFonts w:ascii="Times New Roman" w:eastAsia="Times New Roman" w:hAnsi="Times New Roman" w:cs="Times New Roman"/>
          <w:sz w:val="24"/>
          <w:szCs w:val="24"/>
        </w:rPr>
        <w:t xml:space="preserve"> cuneiform sources provide a fairly consistent picture of the Mesopotamian conception of the earth’s surface as a single circular continent amid a surrounding ocean. These texts include an incised map of the world with explanatory captions; a description of the realm of Sargon of Akkad, the third millennium </w:t>
      </w:r>
      <w:r w:rsidRPr="001528DC">
        <w:rPr>
          <w:rFonts w:ascii="Times New Roman" w:eastAsia="Times New Roman" w:hAnsi="Times New Roman" w:cs="Times New Roman"/>
          <w:sz w:val="20"/>
          <w:szCs w:val="20"/>
        </w:rPr>
        <w:t>B.C.E.</w:t>
      </w:r>
      <w:r w:rsidRPr="001528DC">
        <w:rPr>
          <w:rFonts w:ascii="Times New Roman" w:eastAsia="Times New Roman" w:hAnsi="Times New Roman" w:cs="Times New Roman"/>
          <w:sz w:val="24"/>
          <w:szCs w:val="24"/>
        </w:rPr>
        <w:t xml:space="preserve"> “king of the world”; and descriptions of foreign lands listed in itineraries, especially of military campaigns undertaken by several Middle and Neo-Assyrian kings from the fifteenth to seventh centuries </w:t>
      </w:r>
      <w:r w:rsidRPr="001528DC">
        <w:rPr>
          <w:rFonts w:ascii="Times New Roman" w:eastAsia="Times New Roman" w:hAnsi="Times New Roman" w:cs="Times New Roman"/>
          <w:sz w:val="20"/>
          <w:szCs w:val="20"/>
        </w:rPr>
        <w:t>B.C.E.</w:t>
      </w:r>
      <w:r w:rsidRPr="001528DC">
        <w:rPr>
          <w:rFonts w:ascii="Times New Roman" w:eastAsia="Times New Roman" w:hAnsi="Times New Roman" w:cs="Times New Roman"/>
          <w:sz w:val="24"/>
          <w:szCs w:val="24"/>
        </w:rPr>
        <w:t xml:space="preserve"> At the center of the world are the lands of Assyria and Babylonia, which are traversed by the great Euphrates and Tigris Rivers. To the north are the mountains of Anatolia, where the Tigris and Euphrates rise, and beyond, the Black and Caspian Seas. To the northeast are the lands of </w:t>
      </w:r>
      <w:proofErr w:type="spellStart"/>
      <w:r w:rsidRPr="001528DC">
        <w:rPr>
          <w:rFonts w:ascii="Times New Roman" w:eastAsia="Times New Roman" w:hAnsi="Times New Roman" w:cs="Times New Roman"/>
          <w:sz w:val="24"/>
          <w:szCs w:val="24"/>
        </w:rPr>
        <w:t>Urartu</w:t>
      </w:r>
      <w:proofErr w:type="spellEnd"/>
      <w:r w:rsidRPr="001528DC">
        <w:rPr>
          <w:rFonts w:ascii="Times New Roman" w:eastAsia="Times New Roman" w:hAnsi="Times New Roman" w:cs="Times New Roman"/>
          <w:sz w:val="24"/>
          <w:szCs w:val="24"/>
        </w:rPr>
        <w:t xml:space="preserve"> encircling Lake Van, and beyond, the Caucasus Mountains. To the east lie the Zagros Mountains, and beyond, the vast Iranian plateau. To the southeast, the Lower Sea (the Persian Gulf) leads to </w:t>
      </w:r>
      <w:proofErr w:type="spellStart"/>
      <w:r w:rsidRPr="001528DC">
        <w:rPr>
          <w:rFonts w:ascii="Times New Roman" w:eastAsia="Times New Roman" w:hAnsi="Times New Roman" w:cs="Times New Roman"/>
          <w:sz w:val="24"/>
          <w:szCs w:val="24"/>
        </w:rPr>
        <w:t>Dilmun</w:t>
      </w:r>
      <w:proofErr w:type="spellEnd"/>
      <w:r w:rsidRPr="001528DC">
        <w:rPr>
          <w:rFonts w:ascii="Times New Roman" w:eastAsia="Times New Roman" w:hAnsi="Times New Roman" w:cs="Times New Roman"/>
          <w:sz w:val="24"/>
          <w:szCs w:val="24"/>
        </w:rPr>
        <w:t xml:space="preserve">, the island of Bahrain in the Gulf, and across the sea, to </w:t>
      </w:r>
      <w:proofErr w:type="spellStart"/>
      <w:r w:rsidRPr="001528DC">
        <w:rPr>
          <w:rFonts w:ascii="Times New Roman" w:eastAsia="Times New Roman" w:hAnsi="Times New Roman" w:cs="Times New Roman"/>
          <w:sz w:val="24"/>
          <w:szCs w:val="24"/>
        </w:rPr>
        <w:t>Magan</w:t>
      </w:r>
      <w:proofErr w:type="spellEnd"/>
      <w:r w:rsidRPr="001528DC">
        <w:rPr>
          <w:rFonts w:ascii="Times New Roman" w:eastAsia="Times New Roman" w:hAnsi="Times New Roman" w:cs="Times New Roman"/>
          <w:sz w:val="24"/>
          <w:szCs w:val="24"/>
        </w:rPr>
        <w:t xml:space="preserve"> and </w:t>
      </w:r>
      <w:proofErr w:type="spellStart"/>
      <w:r w:rsidRPr="001528DC">
        <w:rPr>
          <w:rFonts w:ascii="Times New Roman" w:eastAsia="Times New Roman" w:hAnsi="Times New Roman" w:cs="Times New Roman"/>
          <w:sz w:val="24"/>
          <w:szCs w:val="24"/>
        </w:rPr>
        <w:t>Meluhha</w:t>
      </w:r>
      <w:proofErr w:type="spellEnd"/>
      <w:r w:rsidRPr="001528DC">
        <w:rPr>
          <w:rFonts w:ascii="Times New Roman" w:eastAsia="Times New Roman" w:hAnsi="Times New Roman" w:cs="Times New Roman"/>
          <w:sz w:val="24"/>
          <w:szCs w:val="24"/>
        </w:rPr>
        <w:t xml:space="preserve">. To the west lies the Upper Sea (the Mediterranean) with its coastline reaching south to Egypt; in this sea </w:t>
      </w:r>
      <w:proofErr w:type="gramStart"/>
      <w:r w:rsidRPr="001528DC">
        <w:rPr>
          <w:rFonts w:ascii="Times New Roman" w:eastAsia="Times New Roman" w:hAnsi="Times New Roman" w:cs="Times New Roman"/>
          <w:sz w:val="24"/>
          <w:szCs w:val="24"/>
        </w:rPr>
        <w:t>lie</w:t>
      </w:r>
      <w:proofErr w:type="gramEnd"/>
      <w:r w:rsidRPr="001528DC">
        <w:rPr>
          <w:rFonts w:ascii="Times New Roman" w:eastAsia="Times New Roman" w:hAnsi="Times New Roman" w:cs="Times New Roman"/>
          <w:sz w:val="24"/>
          <w:szCs w:val="24"/>
        </w:rPr>
        <w:t xml:space="preserve"> the islands, foremost Cyprus and Crete.</w:t>
      </w:r>
    </w:p>
    <w:p w:rsidR="001528DC" w:rsidRPr="001528DC" w:rsidRDefault="001528DC" w:rsidP="001528DC">
      <w:pPr>
        <w:spacing w:before="100" w:beforeAutospacing="1" w:after="100" w:afterAutospacing="1" w:line="240" w:lineRule="auto"/>
        <w:outlineLvl w:val="1"/>
        <w:rPr>
          <w:rFonts w:ascii="Times New Roman" w:eastAsia="Times New Roman" w:hAnsi="Times New Roman" w:cs="Times New Roman"/>
          <w:b/>
          <w:bCs/>
          <w:sz w:val="36"/>
          <w:szCs w:val="36"/>
        </w:rPr>
      </w:pPr>
      <w:r w:rsidRPr="001528DC">
        <w:rPr>
          <w:rFonts w:ascii="Times New Roman" w:eastAsia="Times New Roman" w:hAnsi="Times New Roman" w:cs="Times New Roman"/>
          <w:b/>
          <w:bCs/>
          <w:sz w:val="36"/>
          <w:szCs w:val="36"/>
        </w:rPr>
        <w:t xml:space="preserve">Sources </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rPr>
      </w:pPr>
      <w:r w:rsidRPr="001528DC">
        <w:rPr>
          <w:rFonts w:ascii="Times New Roman" w:eastAsia="Times New Roman" w:hAnsi="Times New Roman" w:cs="Times New Roman"/>
          <w:sz w:val="24"/>
          <w:szCs w:val="24"/>
        </w:rPr>
        <w:t xml:space="preserve">Alexander </w:t>
      </w:r>
      <w:proofErr w:type="spellStart"/>
      <w:r w:rsidRPr="001528DC">
        <w:rPr>
          <w:rFonts w:ascii="Times New Roman" w:eastAsia="Times New Roman" w:hAnsi="Times New Roman" w:cs="Times New Roman"/>
          <w:sz w:val="24"/>
          <w:szCs w:val="24"/>
        </w:rPr>
        <w:t>Heidel</w:t>
      </w:r>
      <w:proofErr w:type="spellEnd"/>
      <w:r w:rsidRPr="001528DC">
        <w:rPr>
          <w:rFonts w:ascii="Times New Roman" w:eastAsia="Times New Roman" w:hAnsi="Times New Roman" w:cs="Times New Roman"/>
          <w:sz w:val="24"/>
          <w:szCs w:val="24"/>
        </w:rPr>
        <w:t xml:space="preserve">, </w:t>
      </w:r>
      <w:r w:rsidRPr="001528DC">
        <w:rPr>
          <w:rFonts w:ascii="Times New Roman" w:eastAsia="Times New Roman" w:hAnsi="Times New Roman" w:cs="Times New Roman"/>
          <w:i/>
          <w:iCs/>
          <w:sz w:val="24"/>
          <w:szCs w:val="24"/>
        </w:rPr>
        <w:t xml:space="preserve">The Babylonian Genesis: </w:t>
      </w:r>
      <w:proofErr w:type="gramStart"/>
      <w:r w:rsidRPr="001528DC">
        <w:rPr>
          <w:rFonts w:ascii="Times New Roman" w:eastAsia="Times New Roman" w:hAnsi="Times New Roman" w:cs="Times New Roman"/>
          <w:i/>
          <w:iCs/>
          <w:sz w:val="24"/>
          <w:szCs w:val="24"/>
        </w:rPr>
        <w:t>The</w:t>
      </w:r>
      <w:proofErr w:type="gramEnd"/>
      <w:r w:rsidRPr="001528DC">
        <w:rPr>
          <w:rFonts w:ascii="Times New Roman" w:eastAsia="Times New Roman" w:hAnsi="Times New Roman" w:cs="Times New Roman"/>
          <w:i/>
          <w:iCs/>
          <w:sz w:val="24"/>
          <w:szCs w:val="24"/>
        </w:rPr>
        <w:t xml:space="preserve"> Story of Creation</w:t>
      </w:r>
      <w:r w:rsidRPr="001528DC">
        <w:rPr>
          <w:rFonts w:ascii="Times New Roman" w:eastAsia="Times New Roman" w:hAnsi="Times New Roman" w:cs="Times New Roman"/>
          <w:sz w:val="24"/>
          <w:szCs w:val="24"/>
        </w:rPr>
        <w:t>, second edition (Chicago &amp; London: University of Chicago Press, 1951).</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rPr>
      </w:pPr>
      <w:proofErr w:type="gramStart"/>
      <w:r w:rsidRPr="001528DC">
        <w:rPr>
          <w:rFonts w:ascii="Times New Roman" w:eastAsia="Times New Roman" w:hAnsi="Times New Roman" w:cs="Times New Roman"/>
          <w:sz w:val="24"/>
          <w:szCs w:val="24"/>
        </w:rPr>
        <w:t xml:space="preserve">Wayne Horowitz, </w:t>
      </w:r>
      <w:r w:rsidRPr="001528DC">
        <w:rPr>
          <w:rFonts w:ascii="Times New Roman" w:eastAsia="Times New Roman" w:hAnsi="Times New Roman" w:cs="Times New Roman"/>
          <w:i/>
          <w:iCs/>
          <w:sz w:val="24"/>
          <w:szCs w:val="24"/>
        </w:rPr>
        <w:t>Mesopotamian Cosmic Geography</w:t>
      </w:r>
      <w:r w:rsidRPr="001528DC">
        <w:rPr>
          <w:rFonts w:ascii="Times New Roman" w:eastAsia="Times New Roman" w:hAnsi="Times New Roman" w:cs="Times New Roman"/>
          <w:sz w:val="24"/>
          <w:szCs w:val="24"/>
        </w:rPr>
        <w:t xml:space="preserve">, Mesopotamian Civilizations 8 (Winona Lake, Ind.: </w:t>
      </w:r>
      <w:proofErr w:type="spellStart"/>
      <w:r w:rsidRPr="001528DC">
        <w:rPr>
          <w:rFonts w:ascii="Times New Roman" w:eastAsia="Times New Roman" w:hAnsi="Times New Roman" w:cs="Times New Roman"/>
          <w:sz w:val="24"/>
          <w:szCs w:val="24"/>
        </w:rPr>
        <w:t>Eisenbrauns</w:t>
      </w:r>
      <w:proofErr w:type="spellEnd"/>
      <w:r w:rsidRPr="001528DC">
        <w:rPr>
          <w:rFonts w:ascii="Times New Roman" w:eastAsia="Times New Roman" w:hAnsi="Times New Roman" w:cs="Times New Roman"/>
          <w:sz w:val="24"/>
          <w:szCs w:val="24"/>
        </w:rPr>
        <w:t>, 1998).</w:t>
      </w:r>
      <w:proofErr w:type="gramEnd"/>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rPr>
      </w:pPr>
      <w:r w:rsidRPr="001528DC">
        <w:rPr>
          <w:rFonts w:ascii="Times New Roman" w:eastAsia="Times New Roman" w:hAnsi="Times New Roman" w:cs="Times New Roman"/>
          <w:b/>
          <w:bCs/>
          <w:sz w:val="24"/>
          <w:szCs w:val="24"/>
        </w:rPr>
        <w:t>Gale Document Number</w:t>
      </w:r>
      <w:proofErr w:type="gramStart"/>
      <w:r w:rsidRPr="001528DC">
        <w:rPr>
          <w:rFonts w:ascii="Times New Roman" w:eastAsia="Times New Roman" w:hAnsi="Times New Roman" w:cs="Times New Roman"/>
          <w:b/>
          <w:bCs/>
          <w:sz w:val="24"/>
          <w:szCs w:val="24"/>
        </w:rPr>
        <w:t>:</w:t>
      </w:r>
      <w:r w:rsidRPr="001528DC">
        <w:rPr>
          <w:rFonts w:ascii="Times New Roman" w:eastAsia="Times New Roman" w:hAnsi="Times New Roman" w:cs="Times New Roman"/>
          <w:sz w:val="24"/>
          <w:szCs w:val="24"/>
        </w:rPr>
        <w:t>CX3035300017</w:t>
      </w:r>
      <w:proofErr w:type="gramEnd"/>
    </w:p>
    <w:p w:rsidR="005118F3" w:rsidRDefault="001528DC" w:rsidP="001528DC">
      <w:r w:rsidRPr="001528DC">
        <w:rPr>
          <w:rFonts w:ascii="Times New Roman" w:eastAsia="Times New Roman" w:hAnsi="Times New Roman" w:cs="Times New Roman"/>
          <w:sz w:val="24"/>
          <w:szCs w:val="24"/>
        </w:rPr>
        <w:br/>
      </w:r>
      <w:r w:rsidRPr="001528DC">
        <w:rPr>
          <w:rFonts w:ascii="Times New Roman" w:eastAsia="Times New Roman" w:hAnsi="Times New Roman" w:cs="Times New Roman"/>
          <w:sz w:val="24"/>
          <w:szCs w:val="24"/>
        </w:rPr>
        <w:br/>
      </w:r>
      <w:r w:rsidRPr="001528DC">
        <w:rPr>
          <w:rFonts w:ascii="Times New Roman" w:eastAsia="Times New Roman" w:hAnsi="Times New Roman" w:cs="Times New Roman"/>
          <w:sz w:val="24"/>
          <w:szCs w:val="24"/>
        </w:rPr>
        <w:br/>
      </w:r>
      <w:r w:rsidRPr="001528DC">
        <w:rPr>
          <w:rFonts w:ascii="Times New Roman" w:eastAsia="Times New Roman" w:hAnsi="Times New Roman" w:cs="Times New Roman"/>
          <w:sz w:val="24"/>
          <w:szCs w:val="24"/>
        </w:rPr>
        <w:br/>
      </w:r>
      <w:proofErr w:type="gramStart"/>
      <w:r w:rsidRPr="001528DC">
        <w:rPr>
          <w:rFonts w:ascii="Times New Roman" w:eastAsia="Times New Roman" w:hAnsi="Times New Roman" w:cs="Times New Roman"/>
          <w:sz w:val="24"/>
          <w:szCs w:val="24"/>
        </w:rPr>
        <w:t xml:space="preserve">© 2010 Gale, </w:t>
      </w:r>
      <w:proofErr w:type="spellStart"/>
      <w:r w:rsidRPr="001528DC">
        <w:rPr>
          <w:rFonts w:ascii="Times New Roman" w:eastAsia="Times New Roman" w:hAnsi="Times New Roman" w:cs="Times New Roman"/>
          <w:sz w:val="24"/>
          <w:szCs w:val="24"/>
        </w:rPr>
        <w:t>Cengage</w:t>
      </w:r>
      <w:proofErr w:type="spellEnd"/>
      <w:r w:rsidRPr="001528DC">
        <w:rPr>
          <w:rFonts w:ascii="Times New Roman" w:eastAsia="Times New Roman" w:hAnsi="Times New Roman" w:cs="Times New Roman"/>
          <w:sz w:val="24"/>
          <w:szCs w:val="24"/>
        </w:rPr>
        <w:t xml:space="preserve"> Learning.</w:t>
      </w:r>
      <w:proofErr w:type="gramEnd"/>
    </w:p>
    <w:sectPr w:rsidR="005118F3" w:rsidSect="005118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1528DC"/>
    <w:rsid w:val="001528DC"/>
    <w:rsid w:val="00511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F3"/>
  </w:style>
  <w:style w:type="paragraph" w:styleId="Heading1">
    <w:name w:val="heading 1"/>
    <w:basedOn w:val="Normal"/>
    <w:link w:val="Heading1Char"/>
    <w:uiPriority w:val="9"/>
    <w:qFormat/>
    <w:rsid w:val="001528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28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8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28D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528DC"/>
    <w:rPr>
      <w:color w:val="0000FF"/>
      <w:u w:val="single"/>
    </w:rPr>
  </w:style>
  <w:style w:type="paragraph" w:customStyle="1" w:styleId="small">
    <w:name w:val="small"/>
    <w:basedOn w:val="Normal"/>
    <w:rsid w:val="001528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2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1528DC"/>
  </w:style>
</w:styles>
</file>

<file path=word/webSettings.xml><?xml version="1.0" encoding="utf-8"?>
<w:webSettings xmlns:r="http://schemas.openxmlformats.org/officeDocument/2006/relationships" xmlns:w="http://schemas.openxmlformats.org/wordprocessingml/2006/main">
  <w:divs>
    <w:div w:id="1279751575">
      <w:bodyDiv w:val="1"/>
      <w:marLeft w:val="0"/>
      <w:marRight w:val="0"/>
      <w:marTop w:val="0"/>
      <w:marBottom w:val="0"/>
      <w:divBdr>
        <w:top w:val="none" w:sz="0" w:space="0" w:color="auto"/>
        <w:left w:val="none" w:sz="0" w:space="0" w:color="auto"/>
        <w:bottom w:val="none" w:sz="0" w:space="0" w:color="auto"/>
        <w:right w:val="none" w:sz="0" w:space="0" w:color="auto"/>
      </w:divBdr>
      <w:divsChild>
        <w:div w:id="373651493">
          <w:marLeft w:val="0"/>
          <w:marRight w:val="0"/>
          <w:marTop w:val="0"/>
          <w:marBottom w:val="0"/>
          <w:divBdr>
            <w:top w:val="none" w:sz="0" w:space="0" w:color="auto"/>
            <w:left w:val="none" w:sz="0" w:space="0" w:color="auto"/>
            <w:bottom w:val="none" w:sz="0" w:space="0" w:color="auto"/>
            <w:right w:val="none" w:sz="0" w:space="0" w:color="auto"/>
          </w:divBdr>
          <w:divsChild>
            <w:div w:id="1837261276">
              <w:marLeft w:val="0"/>
              <w:marRight w:val="0"/>
              <w:marTop w:val="0"/>
              <w:marBottom w:val="0"/>
              <w:divBdr>
                <w:top w:val="none" w:sz="0" w:space="0" w:color="auto"/>
                <w:left w:val="none" w:sz="0" w:space="0" w:color="auto"/>
                <w:bottom w:val="none" w:sz="0" w:space="0" w:color="auto"/>
                <w:right w:val="none" w:sz="0" w:space="0" w:color="auto"/>
              </w:divBdr>
            </w:div>
            <w:div w:id="13429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mail.capetech.us/desknow/mail.do?Action=ViewItem&amp;IDFolder=1030006981&amp;IDItem=1425547920&amp;Vs=1839E30" TargetMode="External"/><Relationship Id="rId4" Type="http://schemas.openxmlformats.org/officeDocument/2006/relationships/hyperlink" Target="http://find.galegroup.com/gps/infomark.do?&amp;contentSet=EBKS&amp;type=retrieve&amp;tabID=T001&amp;prodId=IPS&amp;docId=CX3035300017&amp;source=gale&amp;userGroupName=mlin_s_ccreg&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dc:creator>
  <cp:keywords/>
  <dc:description/>
  <cp:lastModifiedBy>LMC</cp:lastModifiedBy>
  <cp:revision>1</cp:revision>
  <dcterms:created xsi:type="dcterms:W3CDTF">2010-12-09T13:59:00Z</dcterms:created>
  <dcterms:modified xsi:type="dcterms:W3CDTF">2010-12-09T14:00:00Z</dcterms:modified>
</cp:coreProperties>
</file>