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79" w:rsidRPr="008A2B79" w:rsidRDefault="008A2B79" w:rsidP="008A2B79">
      <w:pPr>
        <w:spacing w:after="0" w:line="240" w:lineRule="auto"/>
        <w:rPr>
          <w:rFonts w:ascii="Times New Roman" w:eastAsia="Times New Roman" w:hAnsi="Times New Roman" w:cs="Times New Roman"/>
          <w:sz w:val="24"/>
          <w:szCs w:val="24"/>
        </w:rPr>
      </w:pPr>
      <w:proofErr w:type="gramStart"/>
      <w:r w:rsidRPr="008A2B79">
        <w:rPr>
          <w:rFonts w:ascii="Times New Roman" w:eastAsia="Times New Roman" w:hAnsi="Times New Roman" w:cs="Times New Roman"/>
          <w:sz w:val="24"/>
          <w:szCs w:val="24"/>
        </w:rPr>
        <w:t>"</w:t>
      </w:r>
      <w:hyperlink r:id="rId4" w:history="1">
        <w:r w:rsidRPr="008A2B79">
          <w:rPr>
            <w:rFonts w:ascii="Times New Roman" w:eastAsia="Times New Roman" w:hAnsi="Times New Roman" w:cs="Times New Roman"/>
            <w:color w:val="0000FF"/>
            <w:sz w:val="24"/>
            <w:szCs w:val="24"/>
            <w:u w:val="single"/>
          </w:rPr>
          <w:t>Creation myths</w:t>
        </w:r>
      </w:hyperlink>
      <w:r w:rsidRPr="008A2B79">
        <w:rPr>
          <w:rFonts w:ascii="Times New Roman" w:eastAsia="Times New Roman" w:hAnsi="Times New Roman" w:cs="Times New Roman"/>
          <w:sz w:val="24"/>
          <w:szCs w:val="24"/>
        </w:rPr>
        <w:t>" </w:t>
      </w:r>
      <w:r w:rsidRPr="008A2B79">
        <w:rPr>
          <w:rFonts w:ascii="Times New Roman" w:eastAsia="Times New Roman" w:hAnsi="Times New Roman" w:cs="Times New Roman"/>
          <w:sz w:val="24"/>
          <w:szCs w:val="24"/>
          <w:u w:val="single"/>
        </w:rPr>
        <w:t>Ancient Egypt</w:t>
      </w:r>
      <w:r w:rsidRPr="008A2B79">
        <w:rPr>
          <w:rFonts w:ascii="Times New Roman" w:eastAsia="Times New Roman" w:hAnsi="Times New Roman" w:cs="Times New Roman"/>
          <w:sz w:val="24"/>
          <w:szCs w:val="24"/>
        </w:rPr>
        <w:t>.</w:t>
      </w:r>
      <w:proofErr w:type="gramEnd"/>
      <w:r w:rsidRPr="008A2B79">
        <w:rPr>
          <w:rFonts w:ascii="Times New Roman" w:eastAsia="Times New Roman" w:hAnsi="Times New Roman" w:cs="Times New Roman"/>
          <w:sz w:val="24"/>
          <w:szCs w:val="24"/>
        </w:rPr>
        <w:t> </w:t>
      </w:r>
      <w:proofErr w:type="gramStart"/>
      <w:r w:rsidRPr="008A2B79">
        <w:rPr>
          <w:rFonts w:ascii="Times New Roman" w:eastAsia="Times New Roman" w:hAnsi="Times New Roman" w:cs="Times New Roman"/>
          <w:sz w:val="24"/>
          <w:szCs w:val="24"/>
        </w:rPr>
        <w:t>Ed. Michael Berger.</w:t>
      </w:r>
      <w:proofErr w:type="gramEnd"/>
      <w:r w:rsidRPr="008A2B79">
        <w:rPr>
          <w:rFonts w:ascii="Times New Roman" w:eastAsia="Times New Roman" w:hAnsi="Times New Roman" w:cs="Times New Roman"/>
          <w:sz w:val="24"/>
          <w:szCs w:val="24"/>
        </w:rPr>
        <w:t> San Diego: </w:t>
      </w:r>
      <w:proofErr w:type="spellStart"/>
      <w:r w:rsidRPr="008A2B79">
        <w:rPr>
          <w:rFonts w:ascii="Times New Roman" w:eastAsia="Times New Roman" w:hAnsi="Times New Roman" w:cs="Times New Roman"/>
          <w:sz w:val="24"/>
          <w:szCs w:val="24"/>
        </w:rPr>
        <w:t>Greenhaven</w:t>
      </w:r>
      <w:proofErr w:type="spellEnd"/>
      <w:r w:rsidRPr="008A2B79">
        <w:rPr>
          <w:rFonts w:ascii="Times New Roman" w:eastAsia="Times New Roman" w:hAnsi="Times New Roman" w:cs="Times New Roman"/>
          <w:sz w:val="24"/>
          <w:szCs w:val="24"/>
        </w:rPr>
        <w:t xml:space="preserve"> Press, 2003. </w:t>
      </w:r>
      <w:proofErr w:type="gramStart"/>
      <w:r w:rsidRPr="008A2B79">
        <w:rPr>
          <w:rFonts w:ascii="Times New Roman" w:eastAsia="Times New Roman" w:hAnsi="Times New Roman" w:cs="Times New Roman"/>
          <w:sz w:val="24"/>
          <w:szCs w:val="24"/>
        </w:rPr>
        <w:t>1 pp. </w:t>
      </w:r>
      <w:r w:rsidRPr="008A2B79">
        <w:rPr>
          <w:rFonts w:ascii="Times New Roman" w:eastAsia="Times New Roman" w:hAnsi="Times New Roman" w:cs="Times New Roman"/>
          <w:sz w:val="24"/>
          <w:szCs w:val="24"/>
          <w:u w:val="single"/>
        </w:rPr>
        <w:t>Gale Virtual Reference Library</w:t>
      </w:r>
      <w:r w:rsidRPr="008A2B79">
        <w:rPr>
          <w:rFonts w:ascii="Times New Roman" w:eastAsia="Times New Roman" w:hAnsi="Times New Roman" w:cs="Times New Roman"/>
          <w:sz w:val="24"/>
          <w:szCs w:val="24"/>
        </w:rPr>
        <w:t>.</w:t>
      </w:r>
      <w:proofErr w:type="gramEnd"/>
      <w:r w:rsidRPr="008A2B79">
        <w:rPr>
          <w:rFonts w:ascii="Times New Roman" w:eastAsia="Times New Roman" w:hAnsi="Times New Roman" w:cs="Times New Roman"/>
          <w:sz w:val="24"/>
          <w:szCs w:val="24"/>
        </w:rPr>
        <w:t> Gale. </w:t>
      </w:r>
      <w:proofErr w:type="gramStart"/>
      <w:r w:rsidRPr="008A2B79">
        <w:rPr>
          <w:rFonts w:ascii="Times New Roman" w:eastAsia="Times New Roman" w:hAnsi="Times New Roman" w:cs="Times New Roman"/>
          <w:sz w:val="24"/>
          <w:szCs w:val="24"/>
        </w:rPr>
        <w:t>Cape Cod Regional Technical High School.</w:t>
      </w:r>
      <w:proofErr w:type="gramEnd"/>
      <w:r w:rsidRPr="008A2B79">
        <w:rPr>
          <w:rFonts w:ascii="Times New Roman" w:eastAsia="Times New Roman" w:hAnsi="Times New Roman" w:cs="Times New Roman"/>
          <w:sz w:val="24"/>
          <w:szCs w:val="24"/>
        </w:rPr>
        <w:t> 9 Dec. 2010 </w:t>
      </w:r>
      <w:r w:rsidRPr="008A2B79">
        <w:rPr>
          <w:rFonts w:ascii="Times New Roman" w:eastAsia="Times New Roman" w:hAnsi="Times New Roman" w:cs="Times New Roman"/>
          <w:sz w:val="24"/>
          <w:szCs w:val="24"/>
        </w:rPr>
        <w:br/>
        <w:t>http://find.galegroup.com/gps/infomark.do?&amp;contentSet=EBKS&amp;type=retrieve&amp;tabID=T001&amp;prodId=IPS&amp;docId=CX2277500153&amp;source=gale&amp;userGroupName=mlin_s_ccreg&amp;version=1.0</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b/>
          <w:bCs/>
          <w:sz w:val="24"/>
          <w:szCs w:val="24"/>
        </w:rPr>
        <w:t xml:space="preserve">Full </w:t>
      </w:r>
      <w:proofErr w:type="spellStart"/>
      <w:r w:rsidRPr="008A2B79">
        <w:rPr>
          <w:rFonts w:ascii="Times New Roman" w:eastAsia="Times New Roman" w:hAnsi="Times New Roman" w:cs="Times New Roman"/>
          <w:b/>
          <w:bCs/>
          <w:sz w:val="24"/>
          <w:szCs w:val="24"/>
        </w:rPr>
        <w:t>Text</w:t>
      </w:r>
      <w:proofErr w:type="gramStart"/>
      <w:r w:rsidRPr="008A2B79">
        <w:rPr>
          <w:rFonts w:ascii="Times New Roman" w:eastAsia="Times New Roman" w:hAnsi="Times New Roman" w:cs="Times New Roman"/>
          <w:b/>
          <w:bCs/>
          <w:sz w:val="24"/>
          <w:szCs w:val="24"/>
        </w:rPr>
        <w:t>:</w:t>
      </w:r>
      <w:r w:rsidRPr="008A2B79">
        <w:rPr>
          <w:rFonts w:ascii="Times New Roman" w:eastAsia="Times New Roman" w:hAnsi="Times New Roman" w:cs="Times New Roman"/>
          <w:sz w:val="24"/>
          <w:szCs w:val="24"/>
        </w:rPr>
        <w:t>COPYRIGHT</w:t>
      </w:r>
      <w:proofErr w:type="spellEnd"/>
      <w:proofErr w:type="gramEnd"/>
      <w:r w:rsidRPr="008A2B79">
        <w:rPr>
          <w:rFonts w:ascii="Times New Roman" w:eastAsia="Times New Roman" w:hAnsi="Times New Roman" w:cs="Times New Roman"/>
          <w:sz w:val="24"/>
          <w:szCs w:val="24"/>
        </w:rPr>
        <w:t xml:space="preserve"> 2003 </w:t>
      </w:r>
      <w:proofErr w:type="spellStart"/>
      <w:r w:rsidRPr="008A2B79">
        <w:rPr>
          <w:rFonts w:ascii="Times New Roman" w:eastAsia="Times New Roman" w:hAnsi="Times New Roman" w:cs="Times New Roman"/>
          <w:sz w:val="24"/>
          <w:szCs w:val="24"/>
        </w:rPr>
        <w:t>Greenhaven</w:t>
      </w:r>
      <w:proofErr w:type="spellEnd"/>
      <w:r w:rsidRPr="008A2B79">
        <w:rPr>
          <w:rFonts w:ascii="Times New Roman" w:eastAsia="Times New Roman" w:hAnsi="Times New Roman" w:cs="Times New Roman"/>
          <w:sz w:val="24"/>
          <w:szCs w:val="24"/>
        </w:rPr>
        <w:t xml:space="preserve"> Press, a part of Gale, </w:t>
      </w:r>
      <w:proofErr w:type="spellStart"/>
      <w:r w:rsidRPr="008A2B79">
        <w:rPr>
          <w:rFonts w:ascii="Times New Roman" w:eastAsia="Times New Roman" w:hAnsi="Times New Roman" w:cs="Times New Roman"/>
          <w:sz w:val="24"/>
          <w:szCs w:val="24"/>
        </w:rPr>
        <w:t>Cengage</w:t>
      </w:r>
      <w:proofErr w:type="spellEnd"/>
      <w:r w:rsidRPr="008A2B79">
        <w:rPr>
          <w:rFonts w:ascii="Times New Roman" w:eastAsia="Times New Roman" w:hAnsi="Times New Roman" w:cs="Times New Roman"/>
          <w:sz w:val="24"/>
          <w:szCs w:val="24"/>
        </w:rPr>
        <w:t xml:space="preserve"> Learning</w:t>
      </w:r>
    </w:p>
    <w:p w:rsidR="008A2B79" w:rsidRPr="008A2B79" w:rsidRDefault="008A2B79" w:rsidP="008A2B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2B79">
        <w:rPr>
          <w:rFonts w:ascii="Times New Roman" w:eastAsia="Times New Roman" w:hAnsi="Times New Roman" w:cs="Times New Roman"/>
          <w:b/>
          <w:bCs/>
          <w:kern w:val="36"/>
          <w:sz w:val="48"/>
          <w:szCs w:val="48"/>
        </w:rPr>
        <w:t xml:space="preserve">Creation myths </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sz w:val="24"/>
          <w:szCs w:val="24"/>
        </w:rPr>
        <w:t xml:space="preserve">The ancient Egyptians had various myths of how their world began. Which myths held sway depended on location, and Egyptologists disagree on whether any one of these myths became more widespread than the </w:t>
      </w:r>
      <w:proofErr w:type="gramStart"/>
      <w:r w:rsidRPr="008A2B79">
        <w:rPr>
          <w:rFonts w:ascii="Times New Roman" w:eastAsia="Times New Roman" w:hAnsi="Times New Roman" w:cs="Times New Roman"/>
          <w:sz w:val="24"/>
          <w:szCs w:val="24"/>
        </w:rPr>
        <w:t>others.</w:t>
      </w:r>
      <w:proofErr w:type="gramEnd"/>
      <w:r w:rsidRPr="008A2B79">
        <w:rPr>
          <w:rFonts w:ascii="Times New Roman" w:eastAsia="Times New Roman" w:hAnsi="Times New Roman" w:cs="Times New Roman"/>
          <w:sz w:val="24"/>
          <w:szCs w:val="24"/>
        </w:rPr>
        <w:t xml:space="preserve"> However, there were similarities among them. For example, in all Egyptian Creation myths, one god created himself and then created all others. In addition, natural elements that sustain life—sunlight, water, air—had to appear before Creation could begin, and it was the creator god's purpose to bring order out of chaos.</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sz w:val="24"/>
          <w:szCs w:val="24"/>
        </w:rPr>
        <w:t xml:space="preserve">The four main Creation myths came out of the cult centers of Heliopolis, Memphis, Elephantine, and </w:t>
      </w:r>
      <w:proofErr w:type="spellStart"/>
      <w:r w:rsidRPr="008A2B79">
        <w:rPr>
          <w:rFonts w:ascii="Times New Roman" w:eastAsia="Times New Roman" w:hAnsi="Times New Roman" w:cs="Times New Roman"/>
          <w:sz w:val="24"/>
          <w:szCs w:val="24"/>
        </w:rPr>
        <w:t>Hermopolis</w:t>
      </w:r>
      <w:proofErr w:type="spellEnd"/>
      <w:r w:rsidRPr="008A2B79">
        <w:rPr>
          <w:rFonts w:ascii="Times New Roman" w:eastAsia="Times New Roman" w:hAnsi="Times New Roman" w:cs="Times New Roman"/>
          <w:sz w:val="24"/>
          <w:szCs w:val="24"/>
        </w:rPr>
        <w:t xml:space="preserve">, respectively. Heliopolis mythology says that in the beginning there was water, the essence of the goddess Nun, and that from this water arose a primordial mound of mud. (Such imagery is understandable given that as the annual floodwaters of the Nile River receded such mounds often appeared, and during the Nile's inundation everything was underwater except for the highest ground.) On the primordial mound, the god </w:t>
      </w:r>
      <w:proofErr w:type="spellStart"/>
      <w:r w:rsidRPr="008A2B79">
        <w:rPr>
          <w:rFonts w:ascii="Times New Roman" w:eastAsia="Times New Roman" w:hAnsi="Times New Roman" w:cs="Times New Roman"/>
          <w:sz w:val="24"/>
          <w:szCs w:val="24"/>
        </w:rPr>
        <w:t>Atum</w:t>
      </w:r>
      <w:proofErr w:type="spellEnd"/>
      <w:r w:rsidRPr="008A2B79">
        <w:rPr>
          <w:rFonts w:ascii="Times New Roman" w:eastAsia="Times New Roman" w:hAnsi="Times New Roman" w:cs="Times New Roman"/>
          <w:sz w:val="24"/>
          <w:szCs w:val="24"/>
        </w:rPr>
        <w:t xml:space="preserve"> created himself and then created the god of air, </w:t>
      </w:r>
      <w:proofErr w:type="spellStart"/>
      <w:r w:rsidRPr="008A2B79">
        <w:rPr>
          <w:rFonts w:ascii="Times New Roman" w:eastAsia="Times New Roman" w:hAnsi="Times New Roman" w:cs="Times New Roman"/>
          <w:sz w:val="24"/>
          <w:szCs w:val="24"/>
        </w:rPr>
        <w:t>Shu</w:t>
      </w:r>
      <w:proofErr w:type="spellEnd"/>
      <w:r w:rsidRPr="008A2B79">
        <w:rPr>
          <w:rFonts w:ascii="Times New Roman" w:eastAsia="Times New Roman" w:hAnsi="Times New Roman" w:cs="Times New Roman"/>
          <w:sz w:val="24"/>
          <w:szCs w:val="24"/>
        </w:rPr>
        <w:t xml:space="preserve">, and the goddess of moisture, </w:t>
      </w:r>
      <w:proofErr w:type="spellStart"/>
      <w:r w:rsidRPr="008A2B79">
        <w:rPr>
          <w:rFonts w:ascii="Times New Roman" w:eastAsia="Times New Roman" w:hAnsi="Times New Roman" w:cs="Times New Roman"/>
          <w:sz w:val="24"/>
          <w:szCs w:val="24"/>
        </w:rPr>
        <w:t>Tefnut</w:t>
      </w:r>
      <w:proofErr w:type="spellEnd"/>
      <w:r w:rsidRPr="008A2B79">
        <w:rPr>
          <w:rFonts w:ascii="Times New Roman" w:eastAsia="Times New Roman" w:hAnsi="Times New Roman" w:cs="Times New Roman"/>
          <w:sz w:val="24"/>
          <w:szCs w:val="24"/>
        </w:rPr>
        <w:t xml:space="preserve">. These two deities soon conceived the god of the earth, </w:t>
      </w:r>
      <w:proofErr w:type="spellStart"/>
      <w:r w:rsidRPr="008A2B79">
        <w:rPr>
          <w:rFonts w:ascii="Times New Roman" w:eastAsia="Times New Roman" w:hAnsi="Times New Roman" w:cs="Times New Roman"/>
          <w:sz w:val="24"/>
          <w:szCs w:val="24"/>
        </w:rPr>
        <w:t>Geb</w:t>
      </w:r>
      <w:proofErr w:type="spellEnd"/>
      <w:r w:rsidRPr="008A2B79">
        <w:rPr>
          <w:rFonts w:ascii="Times New Roman" w:eastAsia="Times New Roman" w:hAnsi="Times New Roman" w:cs="Times New Roman"/>
          <w:sz w:val="24"/>
          <w:szCs w:val="24"/>
        </w:rPr>
        <w:t xml:space="preserve">, and the goddess of the sky, Nut. </w:t>
      </w:r>
      <w:proofErr w:type="spellStart"/>
      <w:r w:rsidRPr="008A2B79">
        <w:rPr>
          <w:rFonts w:ascii="Times New Roman" w:eastAsia="Times New Roman" w:hAnsi="Times New Roman" w:cs="Times New Roman"/>
          <w:sz w:val="24"/>
          <w:szCs w:val="24"/>
        </w:rPr>
        <w:t>Geb</w:t>
      </w:r>
      <w:proofErr w:type="spellEnd"/>
      <w:r w:rsidRPr="008A2B79">
        <w:rPr>
          <w:rFonts w:ascii="Times New Roman" w:eastAsia="Times New Roman" w:hAnsi="Times New Roman" w:cs="Times New Roman"/>
          <w:sz w:val="24"/>
          <w:szCs w:val="24"/>
        </w:rPr>
        <w:t xml:space="preserve"> and Nut immediately became lovers, creating the deities Osiris, Isis, Seth, and </w:t>
      </w:r>
      <w:proofErr w:type="spellStart"/>
      <w:r w:rsidRPr="008A2B79">
        <w:rPr>
          <w:rFonts w:ascii="Times New Roman" w:eastAsia="Times New Roman" w:hAnsi="Times New Roman" w:cs="Times New Roman"/>
          <w:sz w:val="24"/>
          <w:szCs w:val="24"/>
        </w:rPr>
        <w:t>Nephthys</w:t>
      </w:r>
      <w:proofErr w:type="spellEnd"/>
      <w:r w:rsidRPr="008A2B79">
        <w:rPr>
          <w:rFonts w:ascii="Times New Roman" w:eastAsia="Times New Roman" w:hAnsi="Times New Roman" w:cs="Times New Roman"/>
          <w:sz w:val="24"/>
          <w:szCs w:val="24"/>
        </w:rPr>
        <w:t>, but shortly thereafter their father separated them, pushing Nut into the sky to create the heavens.</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sz w:val="24"/>
          <w:szCs w:val="24"/>
        </w:rPr>
        <w:t xml:space="preserve">In the Creation myth of Memphis, the creator god was not </w:t>
      </w:r>
      <w:proofErr w:type="spellStart"/>
      <w:r w:rsidRPr="008A2B79">
        <w:rPr>
          <w:rFonts w:ascii="Times New Roman" w:eastAsia="Times New Roman" w:hAnsi="Times New Roman" w:cs="Times New Roman"/>
          <w:sz w:val="24"/>
          <w:szCs w:val="24"/>
        </w:rPr>
        <w:t>Atum</w:t>
      </w:r>
      <w:proofErr w:type="spellEnd"/>
      <w:r w:rsidRPr="008A2B79">
        <w:rPr>
          <w:rFonts w:ascii="Times New Roman" w:eastAsia="Times New Roman" w:hAnsi="Times New Roman" w:cs="Times New Roman"/>
          <w:sz w:val="24"/>
          <w:szCs w:val="24"/>
        </w:rPr>
        <w:t xml:space="preserve"> but </w:t>
      </w:r>
      <w:proofErr w:type="spellStart"/>
      <w:r w:rsidRPr="008A2B79">
        <w:rPr>
          <w:rFonts w:ascii="Times New Roman" w:eastAsia="Times New Roman" w:hAnsi="Times New Roman" w:cs="Times New Roman"/>
          <w:sz w:val="24"/>
          <w:szCs w:val="24"/>
        </w:rPr>
        <w:t>Ptah</w:t>
      </w:r>
      <w:proofErr w:type="spellEnd"/>
      <w:r w:rsidRPr="008A2B79">
        <w:rPr>
          <w:rFonts w:ascii="Times New Roman" w:eastAsia="Times New Roman" w:hAnsi="Times New Roman" w:cs="Times New Roman"/>
          <w:sz w:val="24"/>
          <w:szCs w:val="24"/>
        </w:rPr>
        <w:t xml:space="preserve">, and whereas </w:t>
      </w:r>
      <w:proofErr w:type="spellStart"/>
      <w:r w:rsidRPr="008A2B79">
        <w:rPr>
          <w:rFonts w:ascii="Times New Roman" w:eastAsia="Times New Roman" w:hAnsi="Times New Roman" w:cs="Times New Roman"/>
          <w:sz w:val="24"/>
          <w:szCs w:val="24"/>
        </w:rPr>
        <w:t>Atum</w:t>
      </w:r>
      <w:proofErr w:type="spellEnd"/>
      <w:r w:rsidRPr="008A2B79">
        <w:rPr>
          <w:rFonts w:ascii="Times New Roman" w:eastAsia="Times New Roman" w:hAnsi="Times New Roman" w:cs="Times New Roman"/>
          <w:sz w:val="24"/>
          <w:szCs w:val="24"/>
        </w:rPr>
        <w:t xml:space="preserve"> made two deities who then made the others, </w:t>
      </w:r>
      <w:proofErr w:type="spellStart"/>
      <w:r w:rsidRPr="008A2B79">
        <w:rPr>
          <w:rFonts w:ascii="Times New Roman" w:eastAsia="Times New Roman" w:hAnsi="Times New Roman" w:cs="Times New Roman"/>
          <w:sz w:val="24"/>
          <w:szCs w:val="24"/>
        </w:rPr>
        <w:t>Ptah</w:t>
      </w:r>
      <w:proofErr w:type="spellEnd"/>
      <w:r w:rsidRPr="008A2B79">
        <w:rPr>
          <w:rFonts w:ascii="Times New Roman" w:eastAsia="Times New Roman" w:hAnsi="Times New Roman" w:cs="Times New Roman"/>
          <w:sz w:val="24"/>
          <w:szCs w:val="24"/>
        </w:rPr>
        <w:t xml:space="preserve"> directly made all life. All other deities, towns, people, animals, and everything else in existence formed first within his heart, whereupon he spoke their names to call them into being. This myth was undoubtedly connected to the ancient Egyptian belief that the heart was the center of all human thought and emotion.</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sz w:val="24"/>
          <w:szCs w:val="24"/>
        </w:rPr>
        <w:t xml:space="preserve">In the Creation myth of Elephantine, the ram-headed creator god </w:t>
      </w:r>
      <w:proofErr w:type="spellStart"/>
      <w:r w:rsidRPr="008A2B79">
        <w:rPr>
          <w:rFonts w:ascii="Times New Roman" w:eastAsia="Times New Roman" w:hAnsi="Times New Roman" w:cs="Times New Roman"/>
          <w:sz w:val="24"/>
          <w:szCs w:val="24"/>
        </w:rPr>
        <w:t>Khnum</w:t>
      </w:r>
      <w:proofErr w:type="spellEnd"/>
      <w:r w:rsidRPr="008A2B79">
        <w:rPr>
          <w:rFonts w:ascii="Times New Roman" w:eastAsia="Times New Roman" w:hAnsi="Times New Roman" w:cs="Times New Roman"/>
          <w:sz w:val="24"/>
          <w:szCs w:val="24"/>
        </w:rPr>
        <w:t xml:space="preserve"> also made all beings, but instead of creating them within his heart, he fashioned them on a potter's wheel using Nile River clay. One of the first goddesses he created, </w:t>
      </w:r>
      <w:proofErr w:type="spellStart"/>
      <w:r w:rsidRPr="008A2B79">
        <w:rPr>
          <w:rFonts w:ascii="Times New Roman" w:eastAsia="Times New Roman" w:hAnsi="Times New Roman" w:cs="Times New Roman"/>
          <w:sz w:val="24"/>
          <w:szCs w:val="24"/>
        </w:rPr>
        <w:t>Heket</w:t>
      </w:r>
      <w:proofErr w:type="spellEnd"/>
      <w:r w:rsidRPr="008A2B79">
        <w:rPr>
          <w:rFonts w:ascii="Times New Roman" w:eastAsia="Times New Roman" w:hAnsi="Times New Roman" w:cs="Times New Roman"/>
          <w:sz w:val="24"/>
          <w:szCs w:val="24"/>
        </w:rPr>
        <w:t xml:space="preserve">, similarly fashioned children within their mothers' wombs. </w:t>
      </w:r>
      <w:proofErr w:type="spellStart"/>
      <w:r w:rsidRPr="008A2B79">
        <w:rPr>
          <w:rFonts w:ascii="Times New Roman" w:eastAsia="Times New Roman" w:hAnsi="Times New Roman" w:cs="Times New Roman"/>
          <w:sz w:val="24"/>
          <w:szCs w:val="24"/>
        </w:rPr>
        <w:t>Heket</w:t>
      </w:r>
      <w:proofErr w:type="spellEnd"/>
      <w:r w:rsidRPr="008A2B79">
        <w:rPr>
          <w:rFonts w:ascii="Times New Roman" w:eastAsia="Times New Roman" w:hAnsi="Times New Roman" w:cs="Times New Roman"/>
          <w:sz w:val="24"/>
          <w:szCs w:val="24"/>
        </w:rPr>
        <w:t xml:space="preserve"> had the head of a frog because the animal was associated with fertility, due to the abundance of frogs when the Nile flooded.</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sz w:val="24"/>
          <w:szCs w:val="24"/>
        </w:rPr>
        <w:t xml:space="preserve">The frog is also featured in the Creation myth of </w:t>
      </w:r>
      <w:proofErr w:type="spellStart"/>
      <w:r w:rsidRPr="008A2B79">
        <w:rPr>
          <w:rFonts w:ascii="Times New Roman" w:eastAsia="Times New Roman" w:hAnsi="Times New Roman" w:cs="Times New Roman"/>
          <w:sz w:val="24"/>
          <w:szCs w:val="24"/>
        </w:rPr>
        <w:t>Hermopolis</w:t>
      </w:r>
      <w:proofErr w:type="spellEnd"/>
      <w:r w:rsidRPr="008A2B79">
        <w:rPr>
          <w:rFonts w:ascii="Times New Roman" w:eastAsia="Times New Roman" w:hAnsi="Times New Roman" w:cs="Times New Roman"/>
          <w:sz w:val="24"/>
          <w:szCs w:val="24"/>
        </w:rPr>
        <w:t xml:space="preserve">, which held that four frog-headed gods (Nun, </w:t>
      </w:r>
      <w:proofErr w:type="spellStart"/>
      <w:r w:rsidRPr="008A2B79">
        <w:rPr>
          <w:rFonts w:ascii="Times New Roman" w:eastAsia="Times New Roman" w:hAnsi="Times New Roman" w:cs="Times New Roman"/>
          <w:sz w:val="24"/>
          <w:szCs w:val="24"/>
        </w:rPr>
        <w:t>Amun</w:t>
      </w:r>
      <w:proofErr w:type="spellEnd"/>
      <w:r w:rsidRPr="008A2B79">
        <w:rPr>
          <w:rFonts w:ascii="Times New Roman" w:eastAsia="Times New Roman" w:hAnsi="Times New Roman" w:cs="Times New Roman"/>
          <w:sz w:val="24"/>
          <w:szCs w:val="24"/>
        </w:rPr>
        <w:t xml:space="preserve">, </w:t>
      </w:r>
      <w:proofErr w:type="spellStart"/>
      <w:r w:rsidRPr="008A2B79">
        <w:rPr>
          <w:rFonts w:ascii="Times New Roman" w:eastAsia="Times New Roman" w:hAnsi="Times New Roman" w:cs="Times New Roman"/>
          <w:sz w:val="24"/>
          <w:szCs w:val="24"/>
        </w:rPr>
        <w:t>Kuk</w:t>
      </w:r>
      <w:proofErr w:type="spellEnd"/>
      <w:r w:rsidRPr="008A2B79">
        <w:rPr>
          <w:rFonts w:ascii="Times New Roman" w:eastAsia="Times New Roman" w:hAnsi="Times New Roman" w:cs="Times New Roman"/>
          <w:sz w:val="24"/>
          <w:szCs w:val="24"/>
        </w:rPr>
        <w:t>, and Huh) and four snake-headed goddesses (</w:t>
      </w:r>
      <w:proofErr w:type="spellStart"/>
      <w:r w:rsidRPr="008A2B79">
        <w:rPr>
          <w:rFonts w:ascii="Times New Roman" w:eastAsia="Times New Roman" w:hAnsi="Times New Roman" w:cs="Times New Roman"/>
          <w:sz w:val="24"/>
          <w:szCs w:val="24"/>
        </w:rPr>
        <w:t>Naunet</w:t>
      </w:r>
      <w:proofErr w:type="spellEnd"/>
      <w:r w:rsidRPr="008A2B79">
        <w:rPr>
          <w:rFonts w:ascii="Times New Roman" w:eastAsia="Times New Roman" w:hAnsi="Times New Roman" w:cs="Times New Roman"/>
          <w:sz w:val="24"/>
          <w:szCs w:val="24"/>
        </w:rPr>
        <w:t xml:space="preserve">, </w:t>
      </w:r>
      <w:proofErr w:type="spellStart"/>
      <w:r w:rsidRPr="008A2B79">
        <w:rPr>
          <w:rFonts w:ascii="Times New Roman" w:eastAsia="Times New Roman" w:hAnsi="Times New Roman" w:cs="Times New Roman"/>
          <w:sz w:val="24"/>
          <w:szCs w:val="24"/>
        </w:rPr>
        <w:t>Amaunet</w:t>
      </w:r>
      <w:proofErr w:type="spellEnd"/>
      <w:r w:rsidRPr="008A2B79">
        <w:rPr>
          <w:rFonts w:ascii="Times New Roman" w:eastAsia="Times New Roman" w:hAnsi="Times New Roman" w:cs="Times New Roman"/>
          <w:sz w:val="24"/>
          <w:szCs w:val="24"/>
        </w:rPr>
        <w:t xml:space="preserve">, </w:t>
      </w:r>
      <w:proofErr w:type="spellStart"/>
      <w:r w:rsidRPr="008A2B79">
        <w:rPr>
          <w:rFonts w:ascii="Times New Roman" w:eastAsia="Times New Roman" w:hAnsi="Times New Roman" w:cs="Times New Roman"/>
          <w:sz w:val="24"/>
          <w:szCs w:val="24"/>
        </w:rPr>
        <w:t>Kauket</w:t>
      </w:r>
      <w:proofErr w:type="spellEnd"/>
      <w:r w:rsidRPr="008A2B79">
        <w:rPr>
          <w:rFonts w:ascii="Times New Roman" w:eastAsia="Times New Roman" w:hAnsi="Times New Roman" w:cs="Times New Roman"/>
          <w:sz w:val="24"/>
          <w:szCs w:val="24"/>
        </w:rPr>
        <w:t xml:space="preserve">, and </w:t>
      </w:r>
      <w:proofErr w:type="spellStart"/>
      <w:r w:rsidRPr="008A2B79">
        <w:rPr>
          <w:rFonts w:ascii="Times New Roman" w:eastAsia="Times New Roman" w:hAnsi="Times New Roman" w:cs="Times New Roman"/>
          <w:sz w:val="24"/>
          <w:szCs w:val="24"/>
        </w:rPr>
        <w:t>Hauhet</w:t>
      </w:r>
      <w:proofErr w:type="spellEnd"/>
      <w:r w:rsidRPr="008A2B79">
        <w:rPr>
          <w:rFonts w:ascii="Times New Roman" w:eastAsia="Times New Roman" w:hAnsi="Times New Roman" w:cs="Times New Roman"/>
          <w:sz w:val="24"/>
          <w:szCs w:val="24"/>
        </w:rPr>
        <w:t xml:space="preserve">) had to unite for Creation to take place. Paired together, these couples represented water, air, darkness, and infinity, respectively. Once they joined, one of two things happened (because the myth had at least two versions): Either a mound formed within the primordial </w:t>
      </w:r>
      <w:r w:rsidRPr="008A2B79">
        <w:rPr>
          <w:rFonts w:ascii="Times New Roman" w:eastAsia="Times New Roman" w:hAnsi="Times New Roman" w:cs="Times New Roman"/>
          <w:sz w:val="24"/>
          <w:szCs w:val="24"/>
        </w:rPr>
        <w:lastRenderedPageBreak/>
        <w:t>waters or a lotus flower formed on the surface of the primordial waters. In the myth with the lotus flower, the petals opened to release the sun, in the form of the solar deity Horus. In the myth without the lotus flower, an ibis appeared on the mound as a manifestation of the god Thoth, laid an egg, and hatched out the sun. Because the sun was the focus of both versions of the myth, illustrations of both sometimes depicted the eight deities as baboons; these animals were strongly associated with the sun because of the way their screeches and antics seemed to greet the dawn.</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b/>
          <w:bCs/>
          <w:sz w:val="24"/>
          <w:szCs w:val="24"/>
        </w:rPr>
        <w:t>See also:</w:t>
      </w:r>
      <w:r w:rsidRPr="008A2B79">
        <w:rPr>
          <w:rFonts w:ascii="Times New Roman" w:eastAsia="Times New Roman" w:hAnsi="Times New Roman" w:cs="Times New Roman"/>
          <w:sz w:val="24"/>
          <w:szCs w:val="24"/>
        </w:rPr>
        <w:t xml:space="preserve"> </w:t>
      </w:r>
      <w:r w:rsidRPr="008A2B79">
        <w:rPr>
          <w:rFonts w:ascii="Times New Roman" w:eastAsia="Times New Roman" w:hAnsi="Times New Roman" w:cs="Times New Roman"/>
          <w:b/>
          <w:bCs/>
          <w:i/>
          <w:iCs/>
          <w:sz w:val="24"/>
          <w:szCs w:val="24"/>
        </w:rPr>
        <w:t>cult centers</w:t>
      </w:r>
      <w:r w:rsidRPr="008A2B79">
        <w:rPr>
          <w:rFonts w:ascii="Times New Roman" w:eastAsia="Times New Roman" w:hAnsi="Times New Roman" w:cs="Times New Roman"/>
          <w:sz w:val="24"/>
          <w:szCs w:val="24"/>
        </w:rPr>
        <w:t xml:space="preserve">; </w:t>
      </w:r>
      <w:r w:rsidRPr="008A2B79">
        <w:rPr>
          <w:rFonts w:ascii="Times New Roman" w:eastAsia="Times New Roman" w:hAnsi="Times New Roman" w:cs="Times New Roman"/>
          <w:b/>
          <w:bCs/>
          <w:i/>
          <w:iCs/>
          <w:sz w:val="24"/>
          <w:szCs w:val="24"/>
        </w:rPr>
        <w:t>deities</w:t>
      </w:r>
      <w:r w:rsidRPr="008A2B79">
        <w:rPr>
          <w:rFonts w:ascii="Times New Roman" w:eastAsia="Times New Roman" w:hAnsi="Times New Roman" w:cs="Times New Roman"/>
          <w:sz w:val="24"/>
          <w:szCs w:val="24"/>
        </w:rPr>
        <w:t xml:space="preserve">; </w:t>
      </w:r>
      <w:r w:rsidRPr="008A2B79">
        <w:rPr>
          <w:rFonts w:ascii="Times New Roman" w:eastAsia="Times New Roman" w:hAnsi="Times New Roman" w:cs="Times New Roman"/>
          <w:b/>
          <w:bCs/>
          <w:i/>
          <w:iCs/>
          <w:sz w:val="24"/>
          <w:szCs w:val="24"/>
        </w:rPr>
        <w:t>religion</w:t>
      </w:r>
      <w:r w:rsidRPr="008A2B79">
        <w:rPr>
          <w:rFonts w:ascii="Times New Roman" w:eastAsia="Times New Roman" w:hAnsi="Times New Roman" w:cs="Times New Roman"/>
          <w:sz w:val="24"/>
          <w:szCs w:val="24"/>
        </w:rPr>
        <w:t>.</w:t>
      </w:r>
    </w:p>
    <w:p w:rsidR="008A2B79" w:rsidRPr="008A2B79" w:rsidRDefault="008A2B79" w:rsidP="008A2B79">
      <w:pPr>
        <w:spacing w:before="100" w:beforeAutospacing="1" w:after="100" w:afterAutospacing="1" w:line="240" w:lineRule="auto"/>
        <w:rPr>
          <w:rFonts w:ascii="Times New Roman" w:eastAsia="Times New Roman" w:hAnsi="Times New Roman" w:cs="Times New Roman"/>
          <w:sz w:val="24"/>
          <w:szCs w:val="24"/>
        </w:rPr>
      </w:pPr>
      <w:r w:rsidRPr="008A2B79">
        <w:rPr>
          <w:rFonts w:ascii="Times New Roman" w:eastAsia="Times New Roman" w:hAnsi="Times New Roman" w:cs="Times New Roman"/>
          <w:b/>
          <w:bCs/>
          <w:sz w:val="24"/>
          <w:szCs w:val="24"/>
        </w:rPr>
        <w:t>Gale Document Number</w:t>
      </w:r>
      <w:proofErr w:type="gramStart"/>
      <w:r w:rsidRPr="008A2B79">
        <w:rPr>
          <w:rFonts w:ascii="Times New Roman" w:eastAsia="Times New Roman" w:hAnsi="Times New Roman" w:cs="Times New Roman"/>
          <w:b/>
          <w:bCs/>
          <w:sz w:val="24"/>
          <w:szCs w:val="24"/>
        </w:rPr>
        <w:t>:</w:t>
      </w:r>
      <w:r w:rsidRPr="008A2B79">
        <w:rPr>
          <w:rFonts w:ascii="Times New Roman" w:eastAsia="Times New Roman" w:hAnsi="Times New Roman" w:cs="Times New Roman"/>
          <w:sz w:val="24"/>
          <w:szCs w:val="24"/>
        </w:rPr>
        <w:t>CX2277500153</w:t>
      </w:r>
      <w:proofErr w:type="gramEnd"/>
    </w:p>
    <w:p w:rsidR="005118F3" w:rsidRDefault="008A2B79" w:rsidP="008A2B79">
      <w:r w:rsidRPr="008A2B79">
        <w:rPr>
          <w:rFonts w:ascii="Times New Roman" w:eastAsia="Times New Roman" w:hAnsi="Times New Roman" w:cs="Times New Roman"/>
          <w:sz w:val="24"/>
          <w:szCs w:val="24"/>
        </w:rPr>
        <w:br/>
      </w:r>
      <w:r w:rsidRPr="008A2B79">
        <w:rPr>
          <w:rFonts w:ascii="Times New Roman" w:eastAsia="Times New Roman" w:hAnsi="Times New Roman" w:cs="Times New Roman"/>
          <w:sz w:val="24"/>
          <w:szCs w:val="24"/>
        </w:rPr>
        <w:br/>
      </w:r>
      <w:r w:rsidRPr="008A2B79">
        <w:rPr>
          <w:rFonts w:ascii="Times New Roman" w:eastAsia="Times New Roman" w:hAnsi="Times New Roman" w:cs="Times New Roman"/>
          <w:sz w:val="24"/>
          <w:szCs w:val="24"/>
        </w:rPr>
        <w:br/>
      </w:r>
      <w:r w:rsidRPr="008A2B79">
        <w:rPr>
          <w:rFonts w:ascii="Times New Roman" w:eastAsia="Times New Roman" w:hAnsi="Times New Roman" w:cs="Times New Roman"/>
          <w:sz w:val="24"/>
          <w:szCs w:val="24"/>
        </w:rPr>
        <w:br/>
      </w:r>
      <w:proofErr w:type="gramStart"/>
      <w:r w:rsidRPr="008A2B79">
        <w:rPr>
          <w:rFonts w:ascii="Times New Roman" w:eastAsia="Times New Roman" w:hAnsi="Times New Roman" w:cs="Times New Roman"/>
          <w:sz w:val="24"/>
          <w:szCs w:val="24"/>
        </w:rPr>
        <w:t xml:space="preserve">© 2010 Gale, </w:t>
      </w:r>
      <w:proofErr w:type="spellStart"/>
      <w:r w:rsidRPr="008A2B79">
        <w:rPr>
          <w:rFonts w:ascii="Times New Roman" w:eastAsia="Times New Roman" w:hAnsi="Times New Roman" w:cs="Times New Roman"/>
          <w:sz w:val="24"/>
          <w:szCs w:val="24"/>
        </w:rPr>
        <w:t>Cengage</w:t>
      </w:r>
      <w:proofErr w:type="spellEnd"/>
      <w:r w:rsidRPr="008A2B79">
        <w:rPr>
          <w:rFonts w:ascii="Times New Roman" w:eastAsia="Times New Roman" w:hAnsi="Times New Roman" w:cs="Times New Roman"/>
          <w:sz w:val="24"/>
          <w:szCs w:val="24"/>
        </w:rPr>
        <w:t xml:space="preserve"> Learning.</w:t>
      </w:r>
      <w:proofErr w:type="gramEnd"/>
    </w:p>
    <w:sectPr w:rsidR="005118F3" w:rsidSect="00511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8A2B79"/>
    <w:rsid w:val="005118F3"/>
    <w:rsid w:val="008A2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3"/>
  </w:style>
  <w:style w:type="paragraph" w:styleId="Heading1">
    <w:name w:val="heading 1"/>
    <w:basedOn w:val="Normal"/>
    <w:link w:val="Heading1Char"/>
    <w:uiPriority w:val="9"/>
    <w:qFormat/>
    <w:rsid w:val="008A2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B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2B79"/>
    <w:rPr>
      <w:color w:val="0000FF"/>
      <w:u w:val="single"/>
    </w:rPr>
  </w:style>
  <w:style w:type="paragraph" w:customStyle="1" w:styleId="small">
    <w:name w:val="small"/>
    <w:basedOn w:val="Normal"/>
    <w:rsid w:val="008A2B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8A2B79"/>
  </w:style>
</w:styles>
</file>

<file path=word/webSettings.xml><?xml version="1.0" encoding="utf-8"?>
<w:webSettings xmlns:r="http://schemas.openxmlformats.org/officeDocument/2006/relationships" xmlns:w="http://schemas.openxmlformats.org/wordprocessingml/2006/main">
  <w:divs>
    <w:div w:id="757218978">
      <w:bodyDiv w:val="1"/>
      <w:marLeft w:val="0"/>
      <w:marRight w:val="0"/>
      <w:marTop w:val="0"/>
      <w:marBottom w:val="0"/>
      <w:divBdr>
        <w:top w:val="none" w:sz="0" w:space="0" w:color="auto"/>
        <w:left w:val="none" w:sz="0" w:space="0" w:color="auto"/>
        <w:bottom w:val="none" w:sz="0" w:space="0" w:color="auto"/>
        <w:right w:val="none" w:sz="0" w:space="0" w:color="auto"/>
      </w:divBdr>
      <w:divsChild>
        <w:div w:id="63336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d.galegroup.com/gps/infomark.do?&amp;contentSet=EBKS&amp;type=retrieve&amp;tabID=T001&amp;prodId=IPS&amp;docId=CX2277500153&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2010-12-09T13:57:00Z</dcterms:created>
  <dcterms:modified xsi:type="dcterms:W3CDTF">2010-12-09T13:58:00Z</dcterms:modified>
</cp:coreProperties>
</file>